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7B7F" w14:textId="63562BA4" w:rsidR="00B54F7E" w:rsidRDefault="0091777F" w:rsidP="00CD65F9">
      <w:pPr>
        <w:spacing w:before="240" w:after="240"/>
        <w:rPr>
          <w:b/>
          <w:spacing w:val="-8"/>
          <w:sz w:val="44"/>
          <w:szCs w:val="44"/>
        </w:rPr>
      </w:pPr>
      <w:r>
        <w:rPr>
          <w:b/>
          <w:spacing w:val="-8"/>
          <w:sz w:val="44"/>
          <w:szCs w:val="44"/>
        </w:rPr>
        <w:t xml:space="preserve">Lebensmittel sind </w:t>
      </w:r>
      <w:proofErr w:type="spellStart"/>
      <w:r w:rsidR="00C525B3">
        <w:rPr>
          <w:b/>
          <w:spacing w:val="-8"/>
          <w:sz w:val="44"/>
          <w:szCs w:val="44"/>
        </w:rPr>
        <w:t>KOSTbar</w:t>
      </w:r>
      <w:proofErr w:type="spellEnd"/>
      <w:r w:rsidR="00C525B3">
        <w:rPr>
          <w:b/>
          <w:spacing w:val="-8"/>
          <w:sz w:val="44"/>
          <w:szCs w:val="44"/>
        </w:rPr>
        <w:t>!</w:t>
      </w:r>
    </w:p>
    <w:p w14:paraId="061F507D" w14:textId="1159E1E4" w:rsidR="007E3321" w:rsidRPr="00737AAB" w:rsidRDefault="009B2399" w:rsidP="7191F4EF">
      <w:pPr>
        <w:spacing w:before="240" w:after="240"/>
        <w:rPr>
          <w:rFonts w:cstheme="minorBidi"/>
          <w:b/>
          <w:bCs/>
          <w:lang w:eastAsia="de-AT"/>
        </w:rPr>
      </w:pPr>
      <w:r>
        <w:rPr>
          <w:rFonts w:cstheme="minorBidi"/>
          <w:b/>
          <w:bCs/>
          <w:lang w:eastAsia="de-AT"/>
        </w:rPr>
        <w:t>Österreichweit entste</w:t>
      </w:r>
      <w:r w:rsidR="0079080B">
        <w:rPr>
          <w:rFonts w:cstheme="minorBidi"/>
          <w:b/>
          <w:bCs/>
          <w:lang w:eastAsia="de-AT"/>
        </w:rPr>
        <w:t>he</w:t>
      </w:r>
      <w:r>
        <w:rPr>
          <w:rFonts w:cstheme="minorBidi"/>
          <w:b/>
          <w:bCs/>
          <w:lang w:eastAsia="de-AT"/>
        </w:rPr>
        <w:t>n pro Jahr rund 1,2 Millionen Tonnen Lebensmittelabfälle.</w:t>
      </w:r>
      <w:r w:rsidR="0079080B">
        <w:rPr>
          <w:rFonts w:cstheme="minorBidi"/>
          <w:b/>
          <w:bCs/>
          <w:lang w:eastAsia="de-AT"/>
        </w:rPr>
        <w:t xml:space="preserve"> </w:t>
      </w:r>
      <w:r w:rsidR="00315CF6">
        <w:rPr>
          <w:rFonts w:cstheme="minorBidi"/>
          <w:b/>
          <w:bCs/>
          <w:lang w:eastAsia="de-AT"/>
        </w:rPr>
        <w:t xml:space="preserve">Ein großer Teil davon wäre vermeidbar und </w:t>
      </w:r>
      <w:r w:rsidR="00E40CC3">
        <w:rPr>
          <w:rFonts w:cstheme="minorBidi"/>
          <w:b/>
          <w:bCs/>
          <w:lang w:eastAsia="de-AT"/>
        </w:rPr>
        <w:t xml:space="preserve">bei richtiger Verwendung könnte fast eine Million Menschen </w:t>
      </w:r>
      <w:r w:rsidR="007D7EFD">
        <w:rPr>
          <w:rFonts w:cstheme="minorBidi"/>
          <w:b/>
          <w:bCs/>
          <w:lang w:eastAsia="de-AT"/>
        </w:rPr>
        <w:t xml:space="preserve">durch </w:t>
      </w:r>
      <w:r w:rsidR="0074209A">
        <w:rPr>
          <w:rFonts w:cstheme="minorBidi"/>
          <w:b/>
          <w:bCs/>
          <w:lang w:eastAsia="de-AT"/>
        </w:rPr>
        <w:t>das,</w:t>
      </w:r>
      <w:r w:rsidR="007D7EFD">
        <w:rPr>
          <w:rFonts w:cstheme="minorBidi"/>
          <w:b/>
          <w:bCs/>
          <w:lang w:eastAsia="de-AT"/>
        </w:rPr>
        <w:t xml:space="preserve"> was hierzulande im Müll landet</w:t>
      </w:r>
      <w:r w:rsidR="006F2534">
        <w:rPr>
          <w:rFonts w:cstheme="minorBidi"/>
          <w:b/>
          <w:bCs/>
          <w:lang w:eastAsia="de-AT"/>
        </w:rPr>
        <w:t>,</w:t>
      </w:r>
      <w:r w:rsidR="007D7EFD">
        <w:rPr>
          <w:rFonts w:cstheme="minorBidi"/>
          <w:b/>
          <w:bCs/>
          <w:lang w:eastAsia="de-AT"/>
        </w:rPr>
        <w:t xml:space="preserve"> für ein Jahr ernährt werden. </w:t>
      </w:r>
      <w:r w:rsidR="00E954D9">
        <w:rPr>
          <w:rFonts w:cstheme="minorBidi"/>
          <w:b/>
          <w:bCs/>
          <w:lang w:eastAsia="de-AT"/>
        </w:rPr>
        <w:t>Mit ein paar Tipps lassen sich Lebensmittelabfälle leicht vermeiden.</w:t>
      </w:r>
    </w:p>
    <w:p w14:paraId="0E02D573" w14:textId="2FFA5417" w:rsidR="00C42DD3" w:rsidRDefault="00924A5C" w:rsidP="7191F4EF">
      <w:pPr>
        <w:jc w:val="both"/>
      </w:pPr>
      <w:r>
        <w:t xml:space="preserve">Lebensmittelverschwendung </w:t>
      </w:r>
      <w:r w:rsidR="0074209A">
        <w:t xml:space="preserve">findet bereits lange vor dem Moment statt, wenn wir </w:t>
      </w:r>
      <w:r w:rsidR="005C7AEC">
        <w:t xml:space="preserve">vormals </w:t>
      </w:r>
      <w:r w:rsidR="00FC508E">
        <w:t>E</w:t>
      </w:r>
      <w:r w:rsidR="005C7AEC">
        <w:t xml:space="preserve">ssbares aus dem Kühlschrank oder dem </w:t>
      </w:r>
      <w:proofErr w:type="spellStart"/>
      <w:r w:rsidR="005C7AEC">
        <w:t>Vorratskammerl</w:t>
      </w:r>
      <w:proofErr w:type="spellEnd"/>
      <w:r w:rsidR="005C7AEC">
        <w:t xml:space="preserve"> in den Müll werfen. </w:t>
      </w:r>
      <w:r w:rsidR="00843DED">
        <w:t>„</w:t>
      </w:r>
      <w:r w:rsidR="009B23A3">
        <w:t>Grundsätzlich startet die Lebensmittelverschwendung bereit</w:t>
      </w:r>
      <w:r w:rsidR="00DB6821">
        <w:t>s</w:t>
      </w:r>
      <w:r w:rsidR="009B23A3">
        <w:t xml:space="preserve"> beim Einkaufen selbst“, </w:t>
      </w:r>
      <w:r w:rsidR="00BC537C">
        <w:t xml:space="preserve">weiß Johanna </w:t>
      </w:r>
      <w:proofErr w:type="spellStart"/>
      <w:r w:rsidR="00BC537C">
        <w:t>Nagiller</w:t>
      </w:r>
      <w:proofErr w:type="spellEnd"/>
      <w:r w:rsidR="00BC537C">
        <w:t xml:space="preserve"> vom Klimabündnis Tirol</w:t>
      </w:r>
      <w:r w:rsidR="00BA44DD">
        <w:t xml:space="preserve"> und ergänzt: „</w:t>
      </w:r>
      <w:r w:rsidR="008C4EAA">
        <w:t xml:space="preserve">Am besten kauft man mit einem Einkaufszettel ein und macht sich </w:t>
      </w:r>
      <w:r w:rsidR="00733E78">
        <w:t>schon</w:t>
      </w:r>
      <w:r w:rsidR="00CE22D7">
        <w:t xml:space="preserve"> zuvor Gedanken darüber, </w:t>
      </w:r>
      <w:r w:rsidR="00EF5B39">
        <w:t>w</w:t>
      </w:r>
      <w:r w:rsidR="00FC508E">
        <w:t xml:space="preserve">ie </w:t>
      </w:r>
      <w:r w:rsidR="00EF5B39">
        <w:t>viele</w:t>
      </w:r>
      <w:r w:rsidR="00CE22D7">
        <w:t xml:space="preserve"> Personen versorgt werden müssen</w:t>
      </w:r>
      <w:r w:rsidR="00EF5B39">
        <w:t>, was man bereits zu</w:t>
      </w:r>
      <w:r w:rsidR="008F21B9">
        <w:t xml:space="preserve"> H</w:t>
      </w:r>
      <w:r w:rsidR="00EF5B39">
        <w:t xml:space="preserve">ause hat, </w:t>
      </w:r>
      <w:r w:rsidR="00176CBB">
        <w:t xml:space="preserve">wo man die Lebensmittel lagert und </w:t>
      </w:r>
      <w:r w:rsidR="00B63CAD">
        <w:t>vor allem</w:t>
      </w:r>
      <w:r w:rsidR="00176CBB">
        <w:t>, wie oft man in den nächsten Tagen überhaupt zuhause isst.</w:t>
      </w:r>
      <w:r w:rsidR="00C42DD3">
        <w:t>“</w:t>
      </w:r>
    </w:p>
    <w:p w14:paraId="0FAEFEB0" w14:textId="77777777" w:rsidR="00C42DD3" w:rsidRDefault="00C42DD3" w:rsidP="7191F4EF">
      <w:pPr>
        <w:jc w:val="both"/>
      </w:pPr>
    </w:p>
    <w:p w14:paraId="486B106C" w14:textId="26B2EACF" w:rsidR="00C42DD3" w:rsidRDefault="00C42DD3" w:rsidP="7191F4EF">
      <w:pPr>
        <w:jc w:val="both"/>
      </w:pPr>
      <w:r>
        <w:t xml:space="preserve">Den größten Anteil an weggeworfenen Lebensmitteln </w:t>
      </w:r>
      <w:r w:rsidR="001A4DD2">
        <w:t xml:space="preserve">machen Brot, Süß- und Backwaren neben Obst und Gemüse aus. </w:t>
      </w:r>
      <w:r w:rsidR="00A72653">
        <w:t>„In der Menge billiger“ ist</w:t>
      </w:r>
      <w:r w:rsidR="00C94443">
        <w:t xml:space="preserve"> in Wahrheit</w:t>
      </w:r>
      <w:r w:rsidR="00A72653">
        <w:t xml:space="preserve"> nur </w:t>
      </w:r>
      <w:r w:rsidR="002D150B">
        <w:t>das,</w:t>
      </w:r>
      <w:r w:rsidR="00A72653">
        <w:t xml:space="preserve"> </w:t>
      </w:r>
      <w:r w:rsidR="00292ABA">
        <w:t xml:space="preserve">was tatsächlich gebraucht wird, das gilt </w:t>
      </w:r>
      <w:r w:rsidR="00B63CAD">
        <w:t>vor allem</w:t>
      </w:r>
      <w:r w:rsidR="00292ABA">
        <w:t xml:space="preserve"> für </w:t>
      </w:r>
      <w:r w:rsidR="00EB3EB0">
        <w:t>Lebensmittel,</w:t>
      </w:r>
      <w:r w:rsidR="00292ABA">
        <w:t xml:space="preserve"> </w:t>
      </w:r>
      <w:r w:rsidR="008250CD">
        <w:t xml:space="preserve">die unverpackt und frisch angeboten werden. </w:t>
      </w:r>
      <w:r w:rsidR="00F226B8">
        <w:t xml:space="preserve">Kundenwünsche nach einem breiten und </w:t>
      </w:r>
      <w:r w:rsidR="0007611A">
        <w:t xml:space="preserve">optisch </w:t>
      </w:r>
      <w:r w:rsidR="00D05525">
        <w:t xml:space="preserve">ansprechenden Angebot </w:t>
      </w:r>
      <w:r w:rsidR="00303485">
        <w:t xml:space="preserve">bis Ladenschluss sorgen </w:t>
      </w:r>
      <w:r w:rsidR="000828E4">
        <w:t xml:space="preserve">auch in Tirol noch immer </w:t>
      </w:r>
      <w:r w:rsidR="00303485">
        <w:t xml:space="preserve">dafür, dass </w:t>
      </w:r>
      <w:r w:rsidR="0075442A">
        <w:t xml:space="preserve">besonders bei </w:t>
      </w:r>
      <w:r w:rsidR="00D449EB">
        <w:t xml:space="preserve">Backwarenanbietern </w:t>
      </w:r>
      <w:r w:rsidR="00A07E8D">
        <w:t>etliches</w:t>
      </w:r>
      <w:r w:rsidR="00815AFB">
        <w:t xml:space="preserve"> frisch</w:t>
      </w:r>
      <w:r w:rsidR="00A07E8D">
        <w:t xml:space="preserve"> im Müll landet. </w:t>
      </w:r>
    </w:p>
    <w:p w14:paraId="54328CBE" w14:textId="77777777" w:rsidR="00B241BD" w:rsidRDefault="00B241BD" w:rsidP="7191F4EF">
      <w:pPr>
        <w:jc w:val="both"/>
      </w:pPr>
    </w:p>
    <w:p w14:paraId="7D00FF19" w14:textId="4511A42D" w:rsidR="00B241BD" w:rsidRDefault="00C7497A" w:rsidP="7191F4EF">
      <w:pPr>
        <w:jc w:val="both"/>
      </w:pPr>
      <w:r>
        <w:t>In der Gastronomie achten immer mehr Restaurantbetreiber darauf, die Portionen so zu gestalten, dass auch alles aufgegessen werden kann</w:t>
      </w:r>
      <w:r w:rsidR="00744201">
        <w:t>.</w:t>
      </w:r>
      <w:r>
        <w:t xml:space="preserve"> </w:t>
      </w:r>
      <w:r w:rsidR="00744201">
        <w:t>W</w:t>
      </w:r>
      <w:r w:rsidR="00757426">
        <w:t xml:space="preserve">as im Magen keinen Platz mehr findet, das </w:t>
      </w:r>
      <w:r w:rsidR="001A2D2E">
        <w:t>darf auch mitgenommen werden.</w:t>
      </w:r>
      <w:r w:rsidR="00F4182D">
        <w:t xml:space="preserve"> Wer sich </w:t>
      </w:r>
      <w:r w:rsidR="00D1231D">
        <w:t xml:space="preserve">dessen bewusst ist, dass immer etwas am Teller </w:t>
      </w:r>
      <w:r w:rsidR="00CE3651">
        <w:t>übrig</w:t>
      </w:r>
      <w:r w:rsidR="00374F55">
        <w:t xml:space="preserve"> </w:t>
      </w:r>
      <w:r w:rsidR="00CE3651">
        <w:t>bleibt</w:t>
      </w:r>
      <w:r w:rsidR="00D1231D">
        <w:t xml:space="preserve">, der </w:t>
      </w:r>
      <w:r w:rsidR="00D41BAF">
        <w:t xml:space="preserve">nimmt </w:t>
      </w:r>
      <w:r w:rsidR="00306F9B">
        <w:t>am besten</w:t>
      </w:r>
      <w:r w:rsidR="00D41BAF">
        <w:t xml:space="preserve"> bereits eine </w:t>
      </w:r>
      <w:r w:rsidR="00991A13">
        <w:t>passende „</w:t>
      </w:r>
      <w:proofErr w:type="spellStart"/>
      <w:r w:rsidR="00991A13">
        <w:t>Jausenbox</w:t>
      </w:r>
      <w:proofErr w:type="spellEnd"/>
      <w:r w:rsidR="00991A13">
        <w:t>“ von zu</w:t>
      </w:r>
      <w:r w:rsidR="00374F55">
        <w:t xml:space="preserve"> H</w:t>
      </w:r>
      <w:r w:rsidR="00991A13">
        <w:t>a</w:t>
      </w:r>
      <w:r w:rsidR="001535E3">
        <w:t>use mit</w:t>
      </w:r>
      <w:r w:rsidR="00B01410">
        <w:t xml:space="preserve">. Das spart nicht </w:t>
      </w:r>
      <w:r w:rsidR="006353E2">
        <w:t>nur Lebensmittelabfälle</w:t>
      </w:r>
      <w:r w:rsidR="00DC54A6">
        <w:t>,</w:t>
      </w:r>
      <w:r w:rsidR="006353E2">
        <w:t xml:space="preserve"> sondern auch Verpackungsmüll</w:t>
      </w:r>
      <w:r w:rsidR="00A96B4B">
        <w:t xml:space="preserve"> und damit </w:t>
      </w:r>
      <w:r w:rsidR="00DC54A6">
        <w:t>bares</w:t>
      </w:r>
      <w:r w:rsidR="00A96B4B">
        <w:t xml:space="preserve"> Geld</w:t>
      </w:r>
      <w:r w:rsidR="006353E2">
        <w:t xml:space="preserve">. </w:t>
      </w:r>
    </w:p>
    <w:p w14:paraId="57C88588" w14:textId="77777777" w:rsidR="008A393B" w:rsidRDefault="008A393B" w:rsidP="7191F4EF">
      <w:pPr>
        <w:jc w:val="both"/>
      </w:pPr>
    </w:p>
    <w:p w14:paraId="114E100E" w14:textId="490F17D4" w:rsidR="006E1C7B" w:rsidRDefault="00CA3D8F" w:rsidP="7191F4EF">
      <w:pPr>
        <w:jc w:val="both"/>
      </w:pPr>
      <w:r>
        <w:t xml:space="preserve">Den eigenen Sinnen vertrauen, anstatt </w:t>
      </w:r>
      <w:r w:rsidR="00251B38">
        <w:t>einwandfreie Lebensmittel in den Müll zu werfen – das gilt besonders beim Umgang mit dem Mindesthaltbarkeitsdatum</w:t>
      </w:r>
      <w:r w:rsidR="009969DC">
        <w:t xml:space="preserve"> (MHD)</w:t>
      </w:r>
      <w:r w:rsidR="00251B38">
        <w:t xml:space="preserve">. </w:t>
      </w:r>
      <w:r w:rsidR="009969DC">
        <w:t>Was viele nicht wissen, ist, dass Lebensmittel</w:t>
      </w:r>
      <w:r w:rsidR="006108E4">
        <w:t>,</w:t>
      </w:r>
      <w:r w:rsidR="009969DC">
        <w:t xml:space="preserve"> deren MHD bereits überschritten ist, auch weiterhin im Handel verkauft werden dürfen</w:t>
      </w:r>
      <w:r w:rsidR="00D265C1">
        <w:t>.</w:t>
      </w:r>
      <w:r w:rsidR="00F34A32">
        <w:t xml:space="preserve"> Händler müssen lediglich sicherstellen, dass die Waren noch genießbar sind, um die Lebensmittel vor dem Weg in die Tonne zu schützen, werden sie oft mit </w:t>
      </w:r>
      <w:r w:rsidR="00732355">
        <w:t xml:space="preserve">Preisnachlass verkauft. Auch im eigenen Haushalt </w:t>
      </w:r>
      <w:r w:rsidR="00845F3F">
        <w:t>ist das überschrittene MHD kein Grund</w:t>
      </w:r>
      <w:r w:rsidR="00AB7665">
        <w:t xml:space="preserve">, </w:t>
      </w:r>
      <w:r w:rsidR="00EB3FEE">
        <w:t>einwandfreie</w:t>
      </w:r>
      <w:r w:rsidR="00270AA0">
        <w:t xml:space="preserve"> Lebensmittel</w:t>
      </w:r>
      <w:r w:rsidR="00EB3FEE">
        <w:t xml:space="preserve"> in den Müll zu werfen. </w:t>
      </w:r>
      <w:r w:rsidR="00B44F98">
        <w:t xml:space="preserve">Was ungenießbar ist, das schmeckt und riecht ungenießbar. Bei Eiern reicht </w:t>
      </w:r>
      <w:r w:rsidR="00B44F98">
        <w:lastRenderedPageBreak/>
        <w:t xml:space="preserve">ein Test </w:t>
      </w:r>
      <w:r w:rsidR="00805ABA">
        <w:t xml:space="preserve">im Wasserglas. Solange das Ei nicht </w:t>
      </w:r>
      <w:r w:rsidR="00270AA0">
        <w:t>schwimmt,</w:t>
      </w:r>
      <w:r w:rsidR="00805ABA">
        <w:t xml:space="preserve"> ist es </w:t>
      </w:r>
      <w:r w:rsidR="00306F9B">
        <w:t xml:space="preserve">zum Kochen bestens </w:t>
      </w:r>
      <w:r w:rsidR="00CF7712">
        <w:t>geeignet,</w:t>
      </w:r>
      <w:r w:rsidR="0087781E">
        <w:t xml:space="preserve"> auch wenn das aufgedruckte Datum bereits überschritten wurde</w:t>
      </w:r>
      <w:r w:rsidR="00306F9B">
        <w:t xml:space="preserve">. </w:t>
      </w:r>
    </w:p>
    <w:p w14:paraId="4C3DD6F4" w14:textId="77777777" w:rsidR="006E1C7B" w:rsidRDefault="006E1C7B" w:rsidP="7191F4EF">
      <w:pPr>
        <w:jc w:val="both"/>
      </w:pPr>
    </w:p>
    <w:p w14:paraId="07F9D8EE" w14:textId="748E8D5A" w:rsidR="000172D7" w:rsidRDefault="006E1C7B" w:rsidP="7191F4EF">
      <w:pPr>
        <w:jc w:val="both"/>
      </w:pPr>
      <w:r>
        <w:t xml:space="preserve">Wer darauf achten will, das Lebensmittel wie Marmelade oder </w:t>
      </w:r>
      <w:r w:rsidR="00B602A3">
        <w:t xml:space="preserve">Joghurt lange halten, der sollte </w:t>
      </w:r>
      <w:r w:rsidR="008F6BC9">
        <w:t>sicherstellen</w:t>
      </w:r>
      <w:r w:rsidR="00B602A3">
        <w:t xml:space="preserve">, dass beim </w:t>
      </w:r>
      <w:r w:rsidR="00241324">
        <w:t>zwischendurch Verzehr keine Verunreinigungen en</w:t>
      </w:r>
      <w:r w:rsidR="00FF3EDF">
        <w:t xml:space="preserve">tstehen, die die Haltbarkeit von angebrochenen Lebensmitteln massiv verringern. </w:t>
      </w:r>
      <w:r w:rsidR="00E01D09">
        <w:t>Genauso aufm</w:t>
      </w:r>
      <w:r w:rsidR="0033473A">
        <w:t xml:space="preserve">erksam sollte beim Kochen selbst vorgegangen werden. Sich dem Kochen und Essen </w:t>
      </w:r>
      <w:r w:rsidR="00D91741">
        <w:t xml:space="preserve">vollkommen </w:t>
      </w:r>
      <w:r w:rsidR="008038E6">
        <w:t xml:space="preserve">zu widmen ist nicht nur gut für die Gesundheit </w:t>
      </w:r>
      <w:r w:rsidR="000172D7">
        <w:t>–</w:t>
      </w:r>
      <w:r w:rsidR="008038E6">
        <w:t xml:space="preserve"> </w:t>
      </w:r>
      <w:r w:rsidR="000172D7">
        <w:t xml:space="preserve">es brennt zudem nichts an und auch damit kann Lebensmittelverschwendung verringert werden. </w:t>
      </w:r>
    </w:p>
    <w:p w14:paraId="314DA0D8" w14:textId="77777777" w:rsidR="00AA79E1" w:rsidRDefault="00AA79E1" w:rsidP="7191F4EF">
      <w:pPr>
        <w:jc w:val="both"/>
      </w:pPr>
    </w:p>
    <w:p w14:paraId="13593DDC" w14:textId="12E20E00" w:rsidR="00AA79E1" w:rsidRDefault="003D4C40" w:rsidP="7191F4EF">
      <w:pPr>
        <w:jc w:val="both"/>
      </w:pPr>
      <w:r>
        <w:rPr>
          <w:highlight w:val="yellow"/>
        </w:rPr>
        <w:t>(</w:t>
      </w:r>
      <w:r w:rsidR="00AA79E1" w:rsidRPr="00AA79E1">
        <w:rPr>
          <w:highlight w:val="yellow"/>
        </w:rPr>
        <w:t>Evtl. wenn in der Gemeinde vorhanden</w:t>
      </w:r>
      <w:r>
        <w:t>):</w:t>
      </w:r>
      <w:r w:rsidR="00AA79E1">
        <w:t xml:space="preserve"> Lebensmittel</w:t>
      </w:r>
      <w:r w:rsidR="00CF6EC8">
        <w:t>,</w:t>
      </w:r>
      <w:r w:rsidR="00AA79E1">
        <w:t xml:space="preserve"> die nicht rechtzeitig gegessen werden können, oder auch auf Grund eines Urlaubs vor dem Verderben nicht mehr </w:t>
      </w:r>
      <w:r w:rsidR="00CF6EC8">
        <w:t>verzehrt</w:t>
      </w:r>
      <w:r w:rsidR="00AA79E1">
        <w:t xml:space="preserve"> werden, können bei einem Fair</w:t>
      </w:r>
      <w:r w:rsidR="00955B28">
        <w:t>t</w:t>
      </w:r>
      <w:r w:rsidR="00AA79E1">
        <w:t xml:space="preserve">eiler (Adresse in der Gemeinde) </w:t>
      </w:r>
      <w:r w:rsidR="00955B28">
        <w:t>abgegeben werden und finden so einen neuen Besitzer</w:t>
      </w:r>
      <w:r>
        <w:t xml:space="preserve">, anstatt den Weg in den Bio- oder Restmülleimer. </w:t>
      </w:r>
    </w:p>
    <w:p w14:paraId="09A064F3" w14:textId="77777777" w:rsidR="000172D7" w:rsidRDefault="000172D7" w:rsidP="7191F4EF">
      <w:pPr>
        <w:jc w:val="both"/>
      </w:pPr>
    </w:p>
    <w:p w14:paraId="5142F925" w14:textId="77777777" w:rsidR="0076231D" w:rsidRDefault="0076231D" w:rsidP="7191F4EF">
      <w:pPr>
        <w:jc w:val="both"/>
      </w:pPr>
    </w:p>
    <w:p w14:paraId="70CEBA36" w14:textId="77777777" w:rsidR="002C58EF" w:rsidRDefault="002C58EF" w:rsidP="7191F4EF">
      <w:pPr>
        <w:jc w:val="both"/>
      </w:pPr>
    </w:p>
    <w:p w14:paraId="175B1540" w14:textId="1703D8C9" w:rsidR="008A393B" w:rsidRDefault="00251B38" w:rsidP="7191F4EF">
      <w:pPr>
        <w:jc w:val="both"/>
      </w:pPr>
      <w:r>
        <w:t xml:space="preserve"> </w:t>
      </w:r>
    </w:p>
    <w:p w14:paraId="46A60A0A" w14:textId="77777777" w:rsidR="00DA670D" w:rsidRDefault="00DA670D" w:rsidP="7191F4EF">
      <w:pPr>
        <w:jc w:val="both"/>
      </w:pPr>
    </w:p>
    <w:p w14:paraId="1290768C" w14:textId="77777777" w:rsidR="00DA670D" w:rsidRPr="00C42DD3" w:rsidRDefault="00DA670D" w:rsidP="7191F4EF">
      <w:pPr>
        <w:jc w:val="both"/>
      </w:pPr>
    </w:p>
    <w:p w14:paraId="1DE90E9E" w14:textId="09B32275" w:rsidR="00AE3BC9" w:rsidRPr="00BC1839" w:rsidRDefault="00C429D3" w:rsidP="00CD65F9">
      <w:pPr>
        <w:spacing w:before="240" w:after="240"/>
        <w:rPr>
          <w:b/>
          <w:bCs/>
        </w:rPr>
      </w:pPr>
      <w:r w:rsidRPr="7191F4EF">
        <w:rPr>
          <w:b/>
          <w:bCs/>
        </w:rPr>
        <w:t>Foto</w:t>
      </w:r>
      <w:r w:rsidR="00146E2D" w:rsidRPr="7191F4EF">
        <w:rPr>
          <w:b/>
          <w:bCs/>
        </w:rPr>
        <w:t>s</w:t>
      </w:r>
      <w:r w:rsidRPr="7191F4EF">
        <w:rPr>
          <w:b/>
          <w:bCs/>
        </w:rPr>
        <w:t xml:space="preserve">: </w:t>
      </w:r>
      <w:hyperlink r:id="rId11" w:history="1">
        <w:r w:rsidR="00BD0A17" w:rsidRPr="00BD0A17">
          <w:rPr>
            <w:rStyle w:val="Hyperlink"/>
            <w:rFonts w:ascii="Roboto" w:hAnsi="Roboto"/>
            <w:bCs/>
            <w:sz w:val="24"/>
            <w:szCs w:val="20"/>
          </w:rPr>
          <w:t>In Österreich landen tonnenweise Lebensmittel im Müll</w:t>
        </w:r>
      </w:hyperlink>
      <w:r w:rsidR="00BC1839">
        <w:rPr>
          <w:b/>
          <w:bCs/>
        </w:rPr>
        <w:t xml:space="preserve"> </w:t>
      </w:r>
      <w:r w:rsidR="00FF416B">
        <w:t xml:space="preserve">© </w:t>
      </w:r>
      <w:proofErr w:type="spellStart"/>
      <w:r w:rsidR="000B6683">
        <w:t>Ariestudio</w:t>
      </w:r>
      <w:proofErr w:type="spellEnd"/>
    </w:p>
    <w:p w14:paraId="2E7B6183" w14:textId="4D7BF66D" w:rsidR="00CC5E8D" w:rsidRDefault="00CC5E8D" w:rsidP="6E0E87A0">
      <w:pPr>
        <w:spacing w:before="240" w:after="240"/>
        <w:rPr>
          <w:b/>
          <w:bCs/>
        </w:rPr>
      </w:pPr>
      <w:r w:rsidRPr="6E0E87A0">
        <w:rPr>
          <w:b/>
          <w:bCs/>
        </w:rPr>
        <w:t xml:space="preserve">Pressekontakt: </w:t>
      </w:r>
      <w:r w:rsidR="0076231D">
        <w:t>Michael Steger</w:t>
      </w:r>
      <w:r>
        <w:t xml:space="preserve"> | 0512 583558 </w:t>
      </w:r>
      <w:r w:rsidR="0076231D">
        <w:t>18</w:t>
      </w:r>
      <w:r>
        <w:t xml:space="preserve"> | </w:t>
      </w:r>
      <w:hyperlink r:id="rId12" w:history="1">
        <w:r w:rsidR="0076231D" w:rsidRPr="008E0414">
          <w:rPr>
            <w:rStyle w:val="Hyperlink"/>
          </w:rPr>
          <w:t>michael.steger@klimabuendnis.at</w:t>
        </w:r>
      </w:hyperlink>
      <w:r w:rsidRPr="6E0E87A0">
        <w:rPr>
          <w:b/>
          <w:bCs/>
        </w:rPr>
        <w:t xml:space="preserve"> </w:t>
      </w:r>
    </w:p>
    <w:p w14:paraId="68CF9299" w14:textId="69958557" w:rsidR="0055474B" w:rsidRPr="00737AAB" w:rsidRDefault="0055474B" w:rsidP="7191F4EF">
      <w:pPr>
        <w:spacing w:before="240" w:after="240"/>
        <w:rPr>
          <w:b/>
          <w:bCs/>
        </w:rPr>
      </w:pPr>
    </w:p>
    <w:sectPr w:rsidR="0055474B" w:rsidRPr="00737AAB" w:rsidSect="005A760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85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B97C" w14:textId="77777777" w:rsidR="007719BE" w:rsidRDefault="007719BE" w:rsidP="00DC2637">
      <w:r>
        <w:separator/>
      </w:r>
    </w:p>
    <w:p w14:paraId="2FAAB139" w14:textId="77777777" w:rsidR="007719BE" w:rsidRDefault="007719BE" w:rsidP="00DC2637"/>
    <w:p w14:paraId="425DB631" w14:textId="77777777" w:rsidR="007719BE" w:rsidRDefault="007719BE" w:rsidP="00DC2637"/>
  </w:endnote>
  <w:endnote w:type="continuationSeparator" w:id="0">
    <w:p w14:paraId="05FAF505" w14:textId="77777777" w:rsidR="007719BE" w:rsidRDefault="007719BE" w:rsidP="00DC2637">
      <w:r>
        <w:continuationSeparator/>
      </w:r>
    </w:p>
    <w:p w14:paraId="07967FE9" w14:textId="77777777" w:rsidR="007719BE" w:rsidRDefault="007719BE" w:rsidP="00DC2637"/>
    <w:p w14:paraId="33B5BEE0" w14:textId="77777777" w:rsidR="007719BE" w:rsidRDefault="007719BE" w:rsidP="00DC2637"/>
  </w:endnote>
  <w:endnote w:type="continuationNotice" w:id="1">
    <w:p w14:paraId="63FDA87E" w14:textId="77777777" w:rsidR="007719BE" w:rsidRDefault="007719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82438B" w14:paraId="3DC0DD3F" w14:textId="77777777" w:rsidTr="1282438B">
      <w:trPr>
        <w:trHeight w:val="300"/>
      </w:trPr>
      <w:tc>
        <w:tcPr>
          <w:tcW w:w="3005" w:type="dxa"/>
        </w:tcPr>
        <w:p w14:paraId="43D56B69" w14:textId="205EA5BD" w:rsidR="1282438B" w:rsidRDefault="1282438B" w:rsidP="1282438B">
          <w:pPr>
            <w:pStyle w:val="Kopfzeile"/>
            <w:ind w:left="-115"/>
          </w:pPr>
        </w:p>
      </w:tc>
      <w:tc>
        <w:tcPr>
          <w:tcW w:w="3005" w:type="dxa"/>
        </w:tcPr>
        <w:p w14:paraId="2AC0CAE6" w14:textId="139B1382" w:rsidR="1282438B" w:rsidRDefault="1282438B" w:rsidP="1282438B">
          <w:pPr>
            <w:pStyle w:val="Kopfzeile"/>
            <w:jc w:val="center"/>
          </w:pPr>
        </w:p>
      </w:tc>
      <w:tc>
        <w:tcPr>
          <w:tcW w:w="3005" w:type="dxa"/>
        </w:tcPr>
        <w:p w14:paraId="608E8AEF" w14:textId="2D529993" w:rsidR="1282438B" w:rsidRDefault="1282438B" w:rsidP="1282438B">
          <w:pPr>
            <w:pStyle w:val="Kopfzeile"/>
            <w:ind w:right="-115"/>
            <w:jc w:val="right"/>
          </w:pPr>
        </w:p>
      </w:tc>
    </w:tr>
  </w:tbl>
  <w:p w14:paraId="2F80F183" w14:textId="50132288" w:rsidR="1282438B" w:rsidRPr="001B2299" w:rsidRDefault="001B2299" w:rsidP="001B2299">
    <w:pPr>
      <w:pStyle w:val="Fuzeile"/>
      <w:rPr>
        <w:lang w:val="de-DE"/>
      </w:rPr>
    </w:pPr>
    <w:r>
      <w:rPr>
        <w:lang w:val="de-DE"/>
      </w:rPr>
      <w:tab/>
    </w:r>
    <w:r>
      <w:rPr>
        <w:lang w:val="de-DE"/>
      </w:rPr>
      <w:tab/>
    </w:r>
    <w:r w:rsidR="00A96B4B">
      <w:rPr>
        <w:lang w:val="de-DE"/>
      </w:rPr>
      <w:t>Lebensmittel sind Kostbar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38F4" w14:textId="77777777" w:rsidR="00706423" w:rsidRDefault="00706423" w:rsidP="00F02E5B">
    <w:pPr>
      <w:pStyle w:val="Fuzeile"/>
    </w:pPr>
  </w:p>
  <w:p w14:paraId="7999D189" w14:textId="77777777" w:rsidR="00706423" w:rsidRPr="00C44C86" w:rsidRDefault="00000000" w:rsidP="00C44C86">
    <w:pPr>
      <w:pStyle w:val="Fuzeile"/>
      <w:jc w:val="right"/>
      <w:rPr>
        <w:rStyle w:val="Seitenzahl"/>
      </w:rPr>
    </w:pPr>
    <w:sdt>
      <w:sdtPr>
        <w:id w:val="1888763306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706423" w:rsidRPr="00C44C86">
          <w:rPr>
            <w:rStyle w:val="Seitenzahl"/>
          </w:rPr>
          <w:fldChar w:fldCharType="begin"/>
        </w:r>
        <w:r w:rsidR="00706423" w:rsidRPr="00C44C86">
          <w:rPr>
            <w:rStyle w:val="Seitenzahl"/>
          </w:rPr>
          <w:instrText>PAGE   \* MERGEFORMAT</w:instrText>
        </w:r>
        <w:r w:rsidR="00706423" w:rsidRPr="00C44C86">
          <w:rPr>
            <w:rStyle w:val="Seitenzahl"/>
          </w:rPr>
          <w:fldChar w:fldCharType="separate"/>
        </w:r>
        <w:r w:rsidR="00A107AD" w:rsidRPr="00A107AD">
          <w:rPr>
            <w:rStyle w:val="Seitenzahl"/>
            <w:noProof/>
            <w:lang w:val="de-DE"/>
          </w:rPr>
          <w:t>2</w:t>
        </w:r>
        <w:r w:rsidR="00706423" w:rsidRPr="00C44C86">
          <w:rPr>
            <w:rStyle w:val="Seitenzahl"/>
          </w:rPr>
          <w:fldChar w:fldCharType="end"/>
        </w:r>
      </w:sdtContent>
    </w:sdt>
  </w:p>
  <w:p w14:paraId="1D08805D" w14:textId="77777777" w:rsidR="00706423" w:rsidRDefault="00706423" w:rsidP="00DC263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AF7" w14:textId="7EEE271C" w:rsidR="00AE3BC9" w:rsidRPr="001B2299" w:rsidRDefault="001B2299" w:rsidP="001B2299">
    <w:pPr>
      <w:pStyle w:val="Fuzeile"/>
      <w:rPr>
        <w:lang w:val="de-DE"/>
      </w:rPr>
    </w:pPr>
    <w:r>
      <w:tab/>
    </w:r>
    <w:r>
      <w:tab/>
    </w:r>
    <w:r>
      <w:rPr>
        <w:lang w:val="de-DE"/>
      </w:rPr>
      <w:t>24. Tiroler Klimaforum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C81E" w14:textId="77777777" w:rsidR="007719BE" w:rsidRDefault="007719BE" w:rsidP="00DC2637">
      <w:r>
        <w:separator/>
      </w:r>
    </w:p>
    <w:p w14:paraId="5ED21784" w14:textId="77777777" w:rsidR="007719BE" w:rsidRDefault="007719BE" w:rsidP="00DC2637"/>
    <w:p w14:paraId="3CDCFD04" w14:textId="77777777" w:rsidR="007719BE" w:rsidRDefault="007719BE" w:rsidP="00DC2637"/>
  </w:footnote>
  <w:footnote w:type="continuationSeparator" w:id="0">
    <w:p w14:paraId="234124EF" w14:textId="77777777" w:rsidR="007719BE" w:rsidRDefault="007719BE" w:rsidP="00DC2637">
      <w:r>
        <w:continuationSeparator/>
      </w:r>
    </w:p>
    <w:p w14:paraId="1532B42D" w14:textId="77777777" w:rsidR="007719BE" w:rsidRDefault="007719BE" w:rsidP="00DC2637"/>
    <w:p w14:paraId="5536E389" w14:textId="77777777" w:rsidR="007719BE" w:rsidRDefault="007719BE" w:rsidP="00DC2637"/>
  </w:footnote>
  <w:footnote w:type="continuationNotice" w:id="1">
    <w:p w14:paraId="3581E889" w14:textId="77777777" w:rsidR="007719BE" w:rsidRDefault="007719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8E5A" w14:textId="5231042C" w:rsidR="005A7601" w:rsidRDefault="003601ED" w:rsidP="006237BD">
    <w:pPr>
      <w:pStyle w:val="Kopfzeile"/>
      <w:tabs>
        <w:tab w:val="left" w:pos="5372"/>
      </w:tabs>
    </w:pPr>
    <w:r>
      <w:rPr>
        <w:noProof/>
        <w:sz w:val="14"/>
        <w:szCs w:val="14"/>
      </w:rPr>
      <w:drawing>
        <wp:anchor distT="0" distB="0" distL="114300" distR="114300" simplePos="0" relativeHeight="251660288" behindDoc="0" locked="0" layoutInCell="1" allowOverlap="1" wp14:anchorId="049E54DC" wp14:editId="119312A6">
          <wp:simplePos x="0" y="0"/>
          <wp:positionH relativeFrom="page">
            <wp:posOffset>5494655</wp:posOffset>
          </wp:positionH>
          <wp:positionV relativeFrom="paragraph">
            <wp:posOffset>-351790</wp:posOffset>
          </wp:positionV>
          <wp:extent cx="1874846" cy="1019175"/>
          <wp:effectExtent l="0" t="0" r="0" b="0"/>
          <wp:wrapNone/>
          <wp:docPr id="6" name="Grafik 6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7BD">
      <w:tab/>
    </w:r>
    <w:r>
      <w:tab/>
    </w:r>
  </w:p>
  <w:p w14:paraId="0242031F" w14:textId="77777777" w:rsidR="006237BD" w:rsidRDefault="006237BD" w:rsidP="006237BD">
    <w:pPr>
      <w:pStyle w:val="Kopfzeile"/>
      <w:tabs>
        <w:tab w:val="left" w:pos="5372"/>
      </w:tabs>
    </w:pPr>
  </w:p>
  <w:p w14:paraId="4288D7B9" w14:textId="2037F3F6" w:rsidR="006237BD" w:rsidRDefault="003D1CE8" w:rsidP="003D1CE8">
    <w:pPr>
      <w:pStyle w:val="Kopfzeile"/>
      <w:tabs>
        <w:tab w:val="left" w:pos="739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82A5" w14:textId="7E4008C5" w:rsidR="00706423" w:rsidRDefault="00706423" w:rsidP="00F02E5B">
    <w:pPr>
      <w:pStyle w:val="Kopfzeile"/>
    </w:pPr>
  </w:p>
  <w:p w14:paraId="4A7BB7FA" w14:textId="77777777" w:rsidR="00706423" w:rsidRDefault="00706423" w:rsidP="00DC2637"/>
  <w:p w14:paraId="074DC8F7" w14:textId="799D763B" w:rsidR="00706423" w:rsidRDefault="00706423" w:rsidP="00DC263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61AC" w14:textId="22DD3E8D" w:rsidR="0004771B" w:rsidRDefault="003601ED" w:rsidP="00FF64D3">
    <w:pPr>
      <w:pStyle w:val="Kopfzeile"/>
      <w:rPr>
        <w:rFonts w:ascii="Roboto" w:hAnsi="Roboto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49E8D681" wp14:editId="52CB9ADC">
          <wp:simplePos x="0" y="0"/>
          <wp:positionH relativeFrom="column">
            <wp:posOffset>4552950</wp:posOffset>
          </wp:positionH>
          <wp:positionV relativeFrom="paragraph">
            <wp:posOffset>-362585</wp:posOffset>
          </wp:positionV>
          <wp:extent cx="1874846" cy="1019175"/>
          <wp:effectExtent l="0" t="0" r="0" b="0"/>
          <wp:wrapNone/>
          <wp:docPr id="4" name="Grafik 4" descr="Ein Bild, das Text, Schrift, Grafikdesign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Schrift, Grafikdesign, Grafike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846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F28A8" w14:textId="323E87A9" w:rsidR="00777248" w:rsidRPr="006C6340" w:rsidRDefault="00FF64D3" w:rsidP="00FF64D3">
    <w:pPr>
      <w:pStyle w:val="Kopfzeile"/>
      <w:rPr>
        <w:rFonts w:ascii="Roboto" w:hAnsi="Roboto"/>
        <w:sz w:val="16"/>
        <w:szCs w:val="16"/>
      </w:rPr>
    </w:pPr>
    <w:r w:rsidRPr="006C6340">
      <w:rPr>
        <w:rFonts w:ascii="Roboto" w:hAnsi="Roboto"/>
      </w:rPr>
      <w:t>presseinform</w:t>
    </w:r>
    <w:r w:rsidR="0004771B" w:rsidRPr="006C6340">
      <w:rPr>
        <w:rFonts w:ascii="Roboto" w:hAnsi="Roboto"/>
      </w:rPr>
      <w:t>ation</w:t>
    </w:r>
    <w:r w:rsidR="00777248" w:rsidRPr="006C6340">
      <w:rPr>
        <w:rFonts w:ascii="Roboto" w:hAnsi="Roboto"/>
        <w:sz w:val="16"/>
        <w:szCs w:val="16"/>
      </w:rPr>
      <w:t xml:space="preserve"> </w:t>
    </w:r>
  </w:p>
  <w:p w14:paraId="7C6CF8A0" w14:textId="09A69E70" w:rsidR="00706423" w:rsidRPr="006C6340" w:rsidRDefault="0004771B" w:rsidP="005A7601">
    <w:pPr>
      <w:pStyle w:val="Kopfzeile"/>
      <w:tabs>
        <w:tab w:val="left" w:pos="8261"/>
      </w:tabs>
      <w:rPr>
        <w:rFonts w:ascii="Roboto" w:hAnsi="Roboto"/>
        <w:b w:val="0"/>
        <w:bCs/>
        <w:sz w:val="18"/>
        <w:szCs w:val="18"/>
      </w:rPr>
    </w:pPr>
    <w:r w:rsidRPr="006C6340">
      <w:rPr>
        <w:rFonts w:ascii="Roboto" w:hAnsi="Roboto"/>
        <w:b w:val="0"/>
        <w:bCs/>
        <w:sz w:val="18"/>
        <w:szCs w:val="18"/>
      </w:rPr>
      <w:t xml:space="preserve">innsbruck, </w:t>
    </w:r>
    <w:r w:rsidR="00A62505">
      <w:rPr>
        <w:rFonts w:ascii="Roboto" w:hAnsi="Roboto"/>
        <w:b w:val="0"/>
        <w:bCs/>
        <w:sz w:val="18"/>
        <w:szCs w:val="18"/>
      </w:rPr>
      <w:t>25</w:t>
    </w:r>
    <w:r w:rsidR="006C6340" w:rsidRPr="006C6340">
      <w:rPr>
        <w:rFonts w:ascii="Roboto" w:hAnsi="Roboto"/>
        <w:b w:val="0"/>
        <w:bCs/>
        <w:sz w:val="18"/>
        <w:szCs w:val="18"/>
      </w:rPr>
      <w:t>.</w:t>
    </w:r>
    <w:r w:rsidR="00146E2D">
      <w:rPr>
        <w:rFonts w:ascii="Roboto" w:hAnsi="Roboto"/>
        <w:b w:val="0"/>
        <w:bCs/>
        <w:sz w:val="18"/>
        <w:szCs w:val="18"/>
      </w:rPr>
      <w:t>0</w:t>
    </w:r>
    <w:r w:rsidR="00A62505">
      <w:rPr>
        <w:rFonts w:ascii="Roboto" w:hAnsi="Roboto"/>
        <w:b w:val="0"/>
        <w:bCs/>
        <w:sz w:val="18"/>
        <w:szCs w:val="18"/>
      </w:rPr>
      <w:t>6</w:t>
    </w:r>
    <w:r w:rsidR="006C6340" w:rsidRPr="006C6340">
      <w:rPr>
        <w:rFonts w:ascii="Roboto" w:hAnsi="Roboto"/>
        <w:b w:val="0"/>
        <w:bCs/>
        <w:sz w:val="18"/>
        <w:szCs w:val="18"/>
      </w:rPr>
      <w:t>.202</w:t>
    </w:r>
    <w:r w:rsidR="006E11DF">
      <w:rPr>
        <w:rFonts w:ascii="Roboto" w:hAnsi="Roboto"/>
        <w:b w:val="0"/>
        <w:bCs/>
        <w:sz w:val="18"/>
        <w:szCs w:val="18"/>
      </w:rPr>
      <w:t>4</w:t>
    </w:r>
    <w:r w:rsidR="005A7601">
      <w:rPr>
        <w:rFonts w:ascii="Roboto" w:hAnsi="Roboto"/>
        <w:b w:val="0"/>
        <w:b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41304"/>
    <w:multiLevelType w:val="hybridMultilevel"/>
    <w:tmpl w:val="72FC9B94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 w15:restartNumberingAfterBreak="0">
    <w:nsid w:val="10C74C6D"/>
    <w:multiLevelType w:val="hybridMultilevel"/>
    <w:tmpl w:val="7FD803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10E96A61"/>
    <w:multiLevelType w:val="hybridMultilevel"/>
    <w:tmpl w:val="A42CA4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D83"/>
    <w:multiLevelType w:val="hybridMultilevel"/>
    <w:tmpl w:val="68A602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706C1"/>
    <w:multiLevelType w:val="hybridMultilevel"/>
    <w:tmpl w:val="83F82EF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E86F0A"/>
    <w:multiLevelType w:val="hybridMultilevel"/>
    <w:tmpl w:val="F6B40916"/>
    <w:lvl w:ilvl="0" w:tplc="07EE77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643ED"/>
    <w:multiLevelType w:val="hybridMultilevel"/>
    <w:tmpl w:val="20D27F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33D17"/>
    <w:multiLevelType w:val="hybridMultilevel"/>
    <w:tmpl w:val="B27E3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07B6"/>
    <w:multiLevelType w:val="hybridMultilevel"/>
    <w:tmpl w:val="284087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670685"/>
    <w:multiLevelType w:val="hybridMultilevel"/>
    <w:tmpl w:val="91D066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D04085"/>
    <w:multiLevelType w:val="hybridMultilevel"/>
    <w:tmpl w:val="CEF408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4404FF"/>
    <w:multiLevelType w:val="hybridMultilevel"/>
    <w:tmpl w:val="CFAA31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02D8"/>
    <w:multiLevelType w:val="hybridMultilevel"/>
    <w:tmpl w:val="7E502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13F2E"/>
    <w:multiLevelType w:val="hybridMultilevel"/>
    <w:tmpl w:val="FAB0C4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295A0E"/>
    <w:multiLevelType w:val="hybridMultilevel"/>
    <w:tmpl w:val="CA3E4606"/>
    <w:lvl w:ilvl="0" w:tplc="04070003">
      <w:start w:val="1"/>
      <w:numFmt w:val="bullet"/>
      <w:lvlText w:val="o"/>
      <w:lvlJc w:val="left"/>
      <w:pPr>
        <w:ind w:left="-5010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-429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-357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-28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-141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-69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</w:abstractNum>
  <w:num w:numId="1" w16cid:durableId="1038821684">
    <w:abstractNumId w:val="11"/>
  </w:num>
  <w:num w:numId="2" w16cid:durableId="1696072911">
    <w:abstractNumId w:val="7"/>
  </w:num>
  <w:num w:numId="3" w16cid:durableId="806748999">
    <w:abstractNumId w:val="12"/>
  </w:num>
  <w:num w:numId="4" w16cid:durableId="981276337">
    <w:abstractNumId w:val="5"/>
  </w:num>
  <w:num w:numId="5" w16cid:durableId="100422352">
    <w:abstractNumId w:val="14"/>
  </w:num>
  <w:num w:numId="6" w16cid:durableId="1450052521">
    <w:abstractNumId w:val="4"/>
  </w:num>
  <w:num w:numId="7" w16cid:durableId="926764940">
    <w:abstractNumId w:val="13"/>
  </w:num>
  <w:num w:numId="8" w16cid:durableId="809783034">
    <w:abstractNumId w:val="9"/>
  </w:num>
  <w:num w:numId="9" w16cid:durableId="1102801426">
    <w:abstractNumId w:val="2"/>
  </w:num>
  <w:num w:numId="10" w16cid:durableId="1319309544">
    <w:abstractNumId w:val="10"/>
  </w:num>
  <w:num w:numId="11" w16cid:durableId="510992628">
    <w:abstractNumId w:val="3"/>
  </w:num>
  <w:num w:numId="12" w16cid:durableId="767116732">
    <w:abstractNumId w:val="6"/>
  </w:num>
  <w:num w:numId="13" w16cid:durableId="605695975">
    <w:abstractNumId w:val="8"/>
  </w:num>
  <w:num w:numId="14" w16cid:durableId="949245500">
    <w:abstractNumId w:val="0"/>
  </w:num>
  <w:num w:numId="15" w16cid:durableId="67965518">
    <w:abstractNumId w:val="1"/>
  </w:num>
  <w:num w:numId="16" w16cid:durableId="1957129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1D"/>
    <w:rsid w:val="00000D03"/>
    <w:rsid w:val="00003310"/>
    <w:rsid w:val="00006475"/>
    <w:rsid w:val="000076AC"/>
    <w:rsid w:val="00012C01"/>
    <w:rsid w:val="0001319A"/>
    <w:rsid w:val="00013D45"/>
    <w:rsid w:val="00014B32"/>
    <w:rsid w:val="000172D7"/>
    <w:rsid w:val="000240F9"/>
    <w:rsid w:val="00025F52"/>
    <w:rsid w:val="00026E58"/>
    <w:rsid w:val="00033103"/>
    <w:rsid w:val="000361FF"/>
    <w:rsid w:val="0004771B"/>
    <w:rsid w:val="00063E25"/>
    <w:rsid w:val="000664EC"/>
    <w:rsid w:val="000701D3"/>
    <w:rsid w:val="00070E77"/>
    <w:rsid w:val="00072B04"/>
    <w:rsid w:val="0007611A"/>
    <w:rsid w:val="00076C2F"/>
    <w:rsid w:val="00077C0C"/>
    <w:rsid w:val="000828E4"/>
    <w:rsid w:val="00094983"/>
    <w:rsid w:val="000A5F8C"/>
    <w:rsid w:val="000A61AA"/>
    <w:rsid w:val="000B33C7"/>
    <w:rsid w:val="000B6683"/>
    <w:rsid w:val="000C61AC"/>
    <w:rsid w:val="000E2511"/>
    <w:rsid w:val="000E35AB"/>
    <w:rsid w:val="000E5712"/>
    <w:rsid w:val="000F491A"/>
    <w:rsid w:val="000F592D"/>
    <w:rsid w:val="00103846"/>
    <w:rsid w:val="001134C2"/>
    <w:rsid w:val="0011748E"/>
    <w:rsid w:val="00130C9B"/>
    <w:rsid w:val="00142AD4"/>
    <w:rsid w:val="00143741"/>
    <w:rsid w:val="00146E2D"/>
    <w:rsid w:val="0015190D"/>
    <w:rsid w:val="001535E3"/>
    <w:rsid w:val="00176CBB"/>
    <w:rsid w:val="00184527"/>
    <w:rsid w:val="001936D2"/>
    <w:rsid w:val="00193B2C"/>
    <w:rsid w:val="001A2D2E"/>
    <w:rsid w:val="001A4DD2"/>
    <w:rsid w:val="001A52F2"/>
    <w:rsid w:val="001B2299"/>
    <w:rsid w:val="001C2457"/>
    <w:rsid w:val="001D0F98"/>
    <w:rsid w:val="001D6A3F"/>
    <w:rsid w:val="001F1413"/>
    <w:rsid w:val="002020D4"/>
    <w:rsid w:val="002111F5"/>
    <w:rsid w:val="00214C3C"/>
    <w:rsid w:val="00215884"/>
    <w:rsid w:val="002209D9"/>
    <w:rsid w:val="00224AB4"/>
    <w:rsid w:val="00225862"/>
    <w:rsid w:val="00227F0B"/>
    <w:rsid w:val="002364EC"/>
    <w:rsid w:val="0024093E"/>
    <w:rsid w:val="00241324"/>
    <w:rsid w:val="00241F39"/>
    <w:rsid w:val="0024697E"/>
    <w:rsid w:val="002470AD"/>
    <w:rsid w:val="00251286"/>
    <w:rsid w:val="00251B38"/>
    <w:rsid w:val="002573F8"/>
    <w:rsid w:val="002575F5"/>
    <w:rsid w:val="002658F2"/>
    <w:rsid w:val="00270AA0"/>
    <w:rsid w:val="002725E2"/>
    <w:rsid w:val="0028374A"/>
    <w:rsid w:val="00290CE4"/>
    <w:rsid w:val="00291140"/>
    <w:rsid w:val="00292ABA"/>
    <w:rsid w:val="002A333D"/>
    <w:rsid w:val="002A42C8"/>
    <w:rsid w:val="002C01C5"/>
    <w:rsid w:val="002C58EF"/>
    <w:rsid w:val="002D150B"/>
    <w:rsid w:val="002D19DF"/>
    <w:rsid w:val="002D784A"/>
    <w:rsid w:val="002E74DF"/>
    <w:rsid w:val="00303485"/>
    <w:rsid w:val="00306F9B"/>
    <w:rsid w:val="0031186D"/>
    <w:rsid w:val="003122DB"/>
    <w:rsid w:val="00312F6F"/>
    <w:rsid w:val="00315CF6"/>
    <w:rsid w:val="00321D4E"/>
    <w:rsid w:val="00331DFE"/>
    <w:rsid w:val="0033473A"/>
    <w:rsid w:val="0034569A"/>
    <w:rsid w:val="003500B2"/>
    <w:rsid w:val="003601ED"/>
    <w:rsid w:val="00371760"/>
    <w:rsid w:val="003724BD"/>
    <w:rsid w:val="00374F55"/>
    <w:rsid w:val="00383F48"/>
    <w:rsid w:val="003847EE"/>
    <w:rsid w:val="00385908"/>
    <w:rsid w:val="003A0560"/>
    <w:rsid w:val="003A353C"/>
    <w:rsid w:val="003B582B"/>
    <w:rsid w:val="003C15FA"/>
    <w:rsid w:val="003D1CE8"/>
    <w:rsid w:val="003D3EE7"/>
    <w:rsid w:val="003D4C40"/>
    <w:rsid w:val="003E2620"/>
    <w:rsid w:val="003F0E34"/>
    <w:rsid w:val="003F1DD9"/>
    <w:rsid w:val="003F66BE"/>
    <w:rsid w:val="00415262"/>
    <w:rsid w:val="004168EF"/>
    <w:rsid w:val="00417217"/>
    <w:rsid w:val="00421063"/>
    <w:rsid w:val="004249D7"/>
    <w:rsid w:val="00425A39"/>
    <w:rsid w:val="00432731"/>
    <w:rsid w:val="00441377"/>
    <w:rsid w:val="00443EF7"/>
    <w:rsid w:val="00447E43"/>
    <w:rsid w:val="00484756"/>
    <w:rsid w:val="00494079"/>
    <w:rsid w:val="00494793"/>
    <w:rsid w:val="004A0C2C"/>
    <w:rsid w:val="004A2696"/>
    <w:rsid w:val="004A4D01"/>
    <w:rsid w:val="004B6E3C"/>
    <w:rsid w:val="004B7C80"/>
    <w:rsid w:val="004E23C8"/>
    <w:rsid w:val="004F3788"/>
    <w:rsid w:val="00505EC1"/>
    <w:rsid w:val="00510065"/>
    <w:rsid w:val="00511A02"/>
    <w:rsid w:val="00522A04"/>
    <w:rsid w:val="00526765"/>
    <w:rsid w:val="00527837"/>
    <w:rsid w:val="005546E6"/>
    <w:rsid w:val="0055474B"/>
    <w:rsid w:val="00556D3B"/>
    <w:rsid w:val="005604FE"/>
    <w:rsid w:val="00562F90"/>
    <w:rsid w:val="00565D4D"/>
    <w:rsid w:val="005751E2"/>
    <w:rsid w:val="0058240D"/>
    <w:rsid w:val="0058492B"/>
    <w:rsid w:val="00593953"/>
    <w:rsid w:val="00593967"/>
    <w:rsid w:val="005A1E58"/>
    <w:rsid w:val="005A7601"/>
    <w:rsid w:val="005B473F"/>
    <w:rsid w:val="005C05C6"/>
    <w:rsid w:val="005C296A"/>
    <w:rsid w:val="005C7AEC"/>
    <w:rsid w:val="005D0B9E"/>
    <w:rsid w:val="005D0F91"/>
    <w:rsid w:val="005E2C69"/>
    <w:rsid w:val="005E2CC9"/>
    <w:rsid w:val="0060178E"/>
    <w:rsid w:val="00603593"/>
    <w:rsid w:val="00607287"/>
    <w:rsid w:val="006108E4"/>
    <w:rsid w:val="0061612C"/>
    <w:rsid w:val="006237BD"/>
    <w:rsid w:val="00627AA9"/>
    <w:rsid w:val="00627C35"/>
    <w:rsid w:val="00627C7B"/>
    <w:rsid w:val="00629567"/>
    <w:rsid w:val="00634327"/>
    <w:rsid w:val="00634E8B"/>
    <w:rsid w:val="006353E2"/>
    <w:rsid w:val="006476FA"/>
    <w:rsid w:val="00654F02"/>
    <w:rsid w:val="00660423"/>
    <w:rsid w:val="00661EDD"/>
    <w:rsid w:val="006724B2"/>
    <w:rsid w:val="00675F1D"/>
    <w:rsid w:val="00692FF1"/>
    <w:rsid w:val="006A5BBA"/>
    <w:rsid w:val="006A6ECC"/>
    <w:rsid w:val="006C2079"/>
    <w:rsid w:val="006C40F7"/>
    <w:rsid w:val="006C6340"/>
    <w:rsid w:val="006D192E"/>
    <w:rsid w:val="006D2D27"/>
    <w:rsid w:val="006D43C6"/>
    <w:rsid w:val="006D5701"/>
    <w:rsid w:val="006E11DF"/>
    <w:rsid w:val="006E1C7B"/>
    <w:rsid w:val="006E2D21"/>
    <w:rsid w:val="006F2534"/>
    <w:rsid w:val="006F25C5"/>
    <w:rsid w:val="006F4BD6"/>
    <w:rsid w:val="00702C4B"/>
    <w:rsid w:val="00706423"/>
    <w:rsid w:val="00710834"/>
    <w:rsid w:val="0071724F"/>
    <w:rsid w:val="0072CD3A"/>
    <w:rsid w:val="007308AE"/>
    <w:rsid w:val="00732355"/>
    <w:rsid w:val="00733E78"/>
    <w:rsid w:val="00737AAB"/>
    <w:rsid w:val="0074209A"/>
    <w:rsid w:val="00744201"/>
    <w:rsid w:val="007503AA"/>
    <w:rsid w:val="0075442A"/>
    <w:rsid w:val="00757426"/>
    <w:rsid w:val="00757A71"/>
    <w:rsid w:val="00761769"/>
    <w:rsid w:val="007621AF"/>
    <w:rsid w:val="0076231D"/>
    <w:rsid w:val="00766E40"/>
    <w:rsid w:val="0077129F"/>
    <w:rsid w:val="007719BE"/>
    <w:rsid w:val="0077567A"/>
    <w:rsid w:val="00777248"/>
    <w:rsid w:val="00787465"/>
    <w:rsid w:val="0079080B"/>
    <w:rsid w:val="0079545D"/>
    <w:rsid w:val="007C22CD"/>
    <w:rsid w:val="007D7E08"/>
    <w:rsid w:val="007D7EFD"/>
    <w:rsid w:val="007E003A"/>
    <w:rsid w:val="007E3321"/>
    <w:rsid w:val="007E539D"/>
    <w:rsid w:val="007E71A8"/>
    <w:rsid w:val="008038E6"/>
    <w:rsid w:val="00805ABA"/>
    <w:rsid w:val="00812347"/>
    <w:rsid w:val="00814543"/>
    <w:rsid w:val="00815AFB"/>
    <w:rsid w:val="00823AE9"/>
    <w:rsid w:val="00824216"/>
    <w:rsid w:val="008250CD"/>
    <w:rsid w:val="00827BCA"/>
    <w:rsid w:val="00837D0D"/>
    <w:rsid w:val="00843DED"/>
    <w:rsid w:val="008456A9"/>
    <w:rsid w:val="00845F3F"/>
    <w:rsid w:val="00850E95"/>
    <w:rsid w:val="00854EDB"/>
    <w:rsid w:val="00855D7E"/>
    <w:rsid w:val="008625A9"/>
    <w:rsid w:val="008766BE"/>
    <w:rsid w:val="0087781E"/>
    <w:rsid w:val="008A37D2"/>
    <w:rsid w:val="008A393B"/>
    <w:rsid w:val="008B3388"/>
    <w:rsid w:val="008C4EAA"/>
    <w:rsid w:val="008C60D1"/>
    <w:rsid w:val="008D3DC4"/>
    <w:rsid w:val="008D4849"/>
    <w:rsid w:val="008D55D0"/>
    <w:rsid w:val="008E0A22"/>
    <w:rsid w:val="008E608A"/>
    <w:rsid w:val="008F21B9"/>
    <w:rsid w:val="008F6BC9"/>
    <w:rsid w:val="00903CCE"/>
    <w:rsid w:val="00910E5B"/>
    <w:rsid w:val="0091777F"/>
    <w:rsid w:val="009213DF"/>
    <w:rsid w:val="00924A5C"/>
    <w:rsid w:val="00932D09"/>
    <w:rsid w:val="00934B48"/>
    <w:rsid w:val="00944F17"/>
    <w:rsid w:val="00951925"/>
    <w:rsid w:val="00953DA0"/>
    <w:rsid w:val="00954F28"/>
    <w:rsid w:val="00955B28"/>
    <w:rsid w:val="00956FB4"/>
    <w:rsid w:val="0096387F"/>
    <w:rsid w:val="00965C06"/>
    <w:rsid w:val="0098317F"/>
    <w:rsid w:val="00987184"/>
    <w:rsid w:val="00991A13"/>
    <w:rsid w:val="0099238B"/>
    <w:rsid w:val="009969DC"/>
    <w:rsid w:val="009A0D64"/>
    <w:rsid w:val="009A78B1"/>
    <w:rsid w:val="009B2399"/>
    <w:rsid w:val="009B23A3"/>
    <w:rsid w:val="009B7A82"/>
    <w:rsid w:val="009C0615"/>
    <w:rsid w:val="009C08A3"/>
    <w:rsid w:val="009D7FB6"/>
    <w:rsid w:val="009E0A25"/>
    <w:rsid w:val="009E1C75"/>
    <w:rsid w:val="00A00815"/>
    <w:rsid w:val="00A07879"/>
    <w:rsid w:val="00A07E8D"/>
    <w:rsid w:val="00A107AD"/>
    <w:rsid w:val="00A120B7"/>
    <w:rsid w:val="00A324A0"/>
    <w:rsid w:val="00A35F4B"/>
    <w:rsid w:val="00A37C21"/>
    <w:rsid w:val="00A41472"/>
    <w:rsid w:val="00A47ED0"/>
    <w:rsid w:val="00A621EE"/>
    <w:rsid w:val="00A62505"/>
    <w:rsid w:val="00A6372D"/>
    <w:rsid w:val="00A67243"/>
    <w:rsid w:val="00A71279"/>
    <w:rsid w:val="00A72653"/>
    <w:rsid w:val="00A72CF1"/>
    <w:rsid w:val="00A84E75"/>
    <w:rsid w:val="00A93AB1"/>
    <w:rsid w:val="00A96B4B"/>
    <w:rsid w:val="00A97427"/>
    <w:rsid w:val="00AA78BC"/>
    <w:rsid w:val="00AA79E1"/>
    <w:rsid w:val="00AB2CF7"/>
    <w:rsid w:val="00AB403B"/>
    <w:rsid w:val="00AB7665"/>
    <w:rsid w:val="00AC4BC9"/>
    <w:rsid w:val="00AD4727"/>
    <w:rsid w:val="00AD4C69"/>
    <w:rsid w:val="00AE34B2"/>
    <w:rsid w:val="00AE3BC9"/>
    <w:rsid w:val="00AF6854"/>
    <w:rsid w:val="00B01410"/>
    <w:rsid w:val="00B05371"/>
    <w:rsid w:val="00B10DE8"/>
    <w:rsid w:val="00B12542"/>
    <w:rsid w:val="00B178E2"/>
    <w:rsid w:val="00B22B53"/>
    <w:rsid w:val="00B22D5A"/>
    <w:rsid w:val="00B241BD"/>
    <w:rsid w:val="00B27CD7"/>
    <w:rsid w:val="00B31ACC"/>
    <w:rsid w:val="00B44F98"/>
    <w:rsid w:val="00B506C6"/>
    <w:rsid w:val="00B5215E"/>
    <w:rsid w:val="00B54F7E"/>
    <w:rsid w:val="00B56222"/>
    <w:rsid w:val="00B602A3"/>
    <w:rsid w:val="00B6195F"/>
    <w:rsid w:val="00B63CAD"/>
    <w:rsid w:val="00B70CDA"/>
    <w:rsid w:val="00B75C3F"/>
    <w:rsid w:val="00B853EE"/>
    <w:rsid w:val="00BA40D4"/>
    <w:rsid w:val="00BA44DD"/>
    <w:rsid w:val="00BB60E4"/>
    <w:rsid w:val="00BC1839"/>
    <w:rsid w:val="00BC2BD3"/>
    <w:rsid w:val="00BC2DA7"/>
    <w:rsid w:val="00BC537C"/>
    <w:rsid w:val="00BD0A17"/>
    <w:rsid w:val="00BD7237"/>
    <w:rsid w:val="00BE2A2F"/>
    <w:rsid w:val="00BE3A9C"/>
    <w:rsid w:val="00BE5B1C"/>
    <w:rsid w:val="00BE7F8D"/>
    <w:rsid w:val="00BF1AD6"/>
    <w:rsid w:val="00C038C5"/>
    <w:rsid w:val="00C03E0F"/>
    <w:rsid w:val="00C0481D"/>
    <w:rsid w:val="00C063AE"/>
    <w:rsid w:val="00C108A2"/>
    <w:rsid w:val="00C12591"/>
    <w:rsid w:val="00C131F0"/>
    <w:rsid w:val="00C27BD3"/>
    <w:rsid w:val="00C403F5"/>
    <w:rsid w:val="00C424AB"/>
    <w:rsid w:val="00C429D3"/>
    <w:rsid w:val="00C42DD3"/>
    <w:rsid w:val="00C44C86"/>
    <w:rsid w:val="00C525B3"/>
    <w:rsid w:val="00C53183"/>
    <w:rsid w:val="00C57B36"/>
    <w:rsid w:val="00C63620"/>
    <w:rsid w:val="00C7284F"/>
    <w:rsid w:val="00C7497A"/>
    <w:rsid w:val="00C81BB8"/>
    <w:rsid w:val="00C85859"/>
    <w:rsid w:val="00C94443"/>
    <w:rsid w:val="00CA2754"/>
    <w:rsid w:val="00CA3D8F"/>
    <w:rsid w:val="00CB7AE5"/>
    <w:rsid w:val="00CC5E8D"/>
    <w:rsid w:val="00CD0B0B"/>
    <w:rsid w:val="00CD4C20"/>
    <w:rsid w:val="00CD51C4"/>
    <w:rsid w:val="00CD5251"/>
    <w:rsid w:val="00CD65F9"/>
    <w:rsid w:val="00CE22D7"/>
    <w:rsid w:val="00CE3651"/>
    <w:rsid w:val="00CE511D"/>
    <w:rsid w:val="00CF4B55"/>
    <w:rsid w:val="00CF6EC8"/>
    <w:rsid w:val="00CF7712"/>
    <w:rsid w:val="00D04533"/>
    <w:rsid w:val="00D05525"/>
    <w:rsid w:val="00D1231D"/>
    <w:rsid w:val="00D13189"/>
    <w:rsid w:val="00D1455D"/>
    <w:rsid w:val="00D1720B"/>
    <w:rsid w:val="00D265C1"/>
    <w:rsid w:val="00D2799C"/>
    <w:rsid w:val="00D31C89"/>
    <w:rsid w:val="00D3313B"/>
    <w:rsid w:val="00D34D6C"/>
    <w:rsid w:val="00D36240"/>
    <w:rsid w:val="00D37556"/>
    <w:rsid w:val="00D406AF"/>
    <w:rsid w:val="00D41BAF"/>
    <w:rsid w:val="00D42ADF"/>
    <w:rsid w:val="00D449EB"/>
    <w:rsid w:val="00D74B0E"/>
    <w:rsid w:val="00D81333"/>
    <w:rsid w:val="00D831E2"/>
    <w:rsid w:val="00D84A32"/>
    <w:rsid w:val="00D9080B"/>
    <w:rsid w:val="00D91741"/>
    <w:rsid w:val="00DA35A0"/>
    <w:rsid w:val="00DA360F"/>
    <w:rsid w:val="00DA4212"/>
    <w:rsid w:val="00DA670D"/>
    <w:rsid w:val="00DA7CE0"/>
    <w:rsid w:val="00DB3A97"/>
    <w:rsid w:val="00DB6821"/>
    <w:rsid w:val="00DB7855"/>
    <w:rsid w:val="00DC2637"/>
    <w:rsid w:val="00DC54A6"/>
    <w:rsid w:val="00DE5B4B"/>
    <w:rsid w:val="00DE73B5"/>
    <w:rsid w:val="00DF1B44"/>
    <w:rsid w:val="00E01D09"/>
    <w:rsid w:val="00E04ECF"/>
    <w:rsid w:val="00E076BE"/>
    <w:rsid w:val="00E13B1E"/>
    <w:rsid w:val="00E14FC4"/>
    <w:rsid w:val="00E3503D"/>
    <w:rsid w:val="00E364BF"/>
    <w:rsid w:val="00E40CC3"/>
    <w:rsid w:val="00E55733"/>
    <w:rsid w:val="00E614D6"/>
    <w:rsid w:val="00E63181"/>
    <w:rsid w:val="00E83C06"/>
    <w:rsid w:val="00E8672A"/>
    <w:rsid w:val="00E95439"/>
    <w:rsid w:val="00E954D9"/>
    <w:rsid w:val="00EA0EFA"/>
    <w:rsid w:val="00EA2A08"/>
    <w:rsid w:val="00EA48D9"/>
    <w:rsid w:val="00EA5333"/>
    <w:rsid w:val="00EB3EB0"/>
    <w:rsid w:val="00EB3FEE"/>
    <w:rsid w:val="00ED1ADB"/>
    <w:rsid w:val="00EE271F"/>
    <w:rsid w:val="00EE45E1"/>
    <w:rsid w:val="00EF151A"/>
    <w:rsid w:val="00EF3781"/>
    <w:rsid w:val="00EF5B39"/>
    <w:rsid w:val="00F02E5B"/>
    <w:rsid w:val="00F0387B"/>
    <w:rsid w:val="00F04C12"/>
    <w:rsid w:val="00F21F6C"/>
    <w:rsid w:val="00F226B8"/>
    <w:rsid w:val="00F22BF2"/>
    <w:rsid w:val="00F32F0B"/>
    <w:rsid w:val="00F33FBA"/>
    <w:rsid w:val="00F34A32"/>
    <w:rsid w:val="00F4182D"/>
    <w:rsid w:val="00F44C47"/>
    <w:rsid w:val="00F56EAD"/>
    <w:rsid w:val="00F6289A"/>
    <w:rsid w:val="00F66D04"/>
    <w:rsid w:val="00F70974"/>
    <w:rsid w:val="00FA1C45"/>
    <w:rsid w:val="00FA2255"/>
    <w:rsid w:val="00FB3CFD"/>
    <w:rsid w:val="00FB77DA"/>
    <w:rsid w:val="00FC21AF"/>
    <w:rsid w:val="00FC508E"/>
    <w:rsid w:val="00FD01D7"/>
    <w:rsid w:val="00FD1AE9"/>
    <w:rsid w:val="00FE4CA6"/>
    <w:rsid w:val="00FF3043"/>
    <w:rsid w:val="00FF3EDF"/>
    <w:rsid w:val="00FF416B"/>
    <w:rsid w:val="00FF64D3"/>
    <w:rsid w:val="034D0877"/>
    <w:rsid w:val="04926959"/>
    <w:rsid w:val="050FBB8C"/>
    <w:rsid w:val="06908FCE"/>
    <w:rsid w:val="080D7C53"/>
    <w:rsid w:val="096EB54F"/>
    <w:rsid w:val="09DA1D94"/>
    <w:rsid w:val="0A1DBB0D"/>
    <w:rsid w:val="0CA96C7F"/>
    <w:rsid w:val="0CE98FC1"/>
    <w:rsid w:val="0CFC4751"/>
    <w:rsid w:val="0D5BCC27"/>
    <w:rsid w:val="0F32F08D"/>
    <w:rsid w:val="10857B9B"/>
    <w:rsid w:val="10CC08A3"/>
    <w:rsid w:val="11E50E5A"/>
    <w:rsid w:val="1227BA50"/>
    <w:rsid w:val="126FE1E2"/>
    <w:rsid w:val="1282438B"/>
    <w:rsid w:val="133DB93E"/>
    <w:rsid w:val="13502625"/>
    <w:rsid w:val="143E4715"/>
    <w:rsid w:val="14BDB8FE"/>
    <w:rsid w:val="14C4CF5A"/>
    <w:rsid w:val="15B223A4"/>
    <w:rsid w:val="189C47E1"/>
    <w:rsid w:val="196E80B3"/>
    <w:rsid w:val="1B1FBC2D"/>
    <w:rsid w:val="1BF30B68"/>
    <w:rsid w:val="1C2F1035"/>
    <w:rsid w:val="1CAA080D"/>
    <w:rsid w:val="1DD79E5F"/>
    <w:rsid w:val="1E575CEF"/>
    <w:rsid w:val="20426366"/>
    <w:rsid w:val="21141A8C"/>
    <w:rsid w:val="21DFD4F4"/>
    <w:rsid w:val="2200C8AF"/>
    <w:rsid w:val="23565517"/>
    <w:rsid w:val="236A1524"/>
    <w:rsid w:val="24638628"/>
    <w:rsid w:val="26AFFFF1"/>
    <w:rsid w:val="2935CA27"/>
    <w:rsid w:val="29492AAA"/>
    <w:rsid w:val="29E99B5C"/>
    <w:rsid w:val="2A347495"/>
    <w:rsid w:val="2C107A8D"/>
    <w:rsid w:val="2CA95491"/>
    <w:rsid w:val="2F935A34"/>
    <w:rsid w:val="307DDB9D"/>
    <w:rsid w:val="30E3EBB0"/>
    <w:rsid w:val="31477DEF"/>
    <w:rsid w:val="315419B9"/>
    <w:rsid w:val="34DD4163"/>
    <w:rsid w:val="3567442A"/>
    <w:rsid w:val="35C125F1"/>
    <w:rsid w:val="36763759"/>
    <w:rsid w:val="3834A8DF"/>
    <w:rsid w:val="38860964"/>
    <w:rsid w:val="38C0E0D8"/>
    <w:rsid w:val="38EEFD95"/>
    <w:rsid w:val="39AC1A76"/>
    <w:rsid w:val="3BD4C439"/>
    <w:rsid w:val="3C3626FC"/>
    <w:rsid w:val="3CE74F96"/>
    <w:rsid w:val="3DDCFA7D"/>
    <w:rsid w:val="4048BE20"/>
    <w:rsid w:val="428F5262"/>
    <w:rsid w:val="43E816A5"/>
    <w:rsid w:val="44997D85"/>
    <w:rsid w:val="45D4E8BF"/>
    <w:rsid w:val="473BB1F4"/>
    <w:rsid w:val="480FC9EA"/>
    <w:rsid w:val="4B242221"/>
    <w:rsid w:val="4BBD7674"/>
    <w:rsid w:val="4C1D7924"/>
    <w:rsid w:val="4DEB839C"/>
    <w:rsid w:val="4EBF2145"/>
    <w:rsid w:val="5039812A"/>
    <w:rsid w:val="50F8A27D"/>
    <w:rsid w:val="513E5F8A"/>
    <w:rsid w:val="51EA7D8B"/>
    <w:rsid w:val="52E3F22D"/>
    <w:rsid w:val="538B0B19"/>
    <w:rsid w:val="53EDAC6C"/>
    <w:rsid w:val="54472DA5"/>
    <w:rsid w:val="54B50F30"/>
    <w:rsid w:val="56288B1A"/>
    <w:rsid w:val="566CDC73"/>
    <w:rsid w:val="574982D1"/>
    <w:rsid w:val="5818CDAC"/>
    <w:rsid w:val="591D7724"/>
    <w:rsid w:val="59E89061"/>
    <w:rsid w:val="5A5C2734"/>
    <w:rsid w:val="5CB103C2"/>
    <w:rsid w:val="5D356E07"/>
    <w:rsid w:val="5E2B0C92"/>
    <w:rsid w:val="607C745B"/>
    <w:rsid w:val="60DD3CD2"/>
    <w:rsid w:val="62C38713"/>
    <w:rsid w:val="63413321"/>
    <w:rsid w:val="6472E802"/>
    <w:rsid w:val="64B80B67"/>
    <w:rsid w:val="64D4E09B"/>
    <w:rsid w:val="65123F7E"/>
    <w:rsid w:val="659614B6"/>
    <w:rsid w:val="65F381F9"/>
    <w:rsid w:val="6735506F"/>
    <w:rsid w:val="67A128CE"/>
    <w:rsid w:val="6976E3EE"/>
    <w:rsid w:val="698F2A6B"/>
    <w:rsid w:val="6B19B116"/>
    <w:rsid w:val="6D48E278"/>
    <w:rsid w:val="6E0E87A0"/>
    <w:rsid w:val="6ECE39D5"/>
    <w:rsid w:val="6FF56974"/>
    <w:rsid w:val="7139CA01"/>
    <w:rsid w:val="7191F4EF"/>
    <w:rsid w:val="73A1AAF8"/>
    <w:rsid w:val="7530829E"/>
    <w:rsid w:val="76673B7C"/>
    <w:rsid w:val="767E931A"/>
    <w:rsid w:val="76997C09"/>
    <w:rsid w:val="76BC030A"/>
    <w:rsid w:val="783228FD"/>
    <w:rsid w:val="789728BD"/>
    <w:rsid w:val="7A38ED62"/>
    <w:rsid w:val="7BA90A22"/>
    <w:rsid w:val="7DF44E93"/>
    <w:rsid w:val="7E94F507"/>
    <w:rsid w:val="7EF0B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27FF3D"/>
  <w15:docId w15:val="{8045E354-B5F5-47B9-8830-46D0BB96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 New Roman" w:hAnsi="Roboto" w:cs="Times New Roman"/>
        <w:color w:val="595959" w:themeColor="text1" w:themeTint="A6"/>
        <w:sz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Paragraph"/>
    <w:qFormat/>
    <w:rsid w:val="00C03E0F"/>
  </w:style>
  <w:style w:type="paragraph" w:styleId="berschrift1">
    <w:name w:val="heading 1"/>
    <w:aliases w:val="Header 1"/>
    <w:next w:val="Standard"/>
    <w:link w:val="berschrift1Zchn"/>
    <w:qFormat/>
    <w:rsid w:val="00003310"/>
    <w:pPr>
      <w:spacing w:before="240" w:after="240"/>
      <w:outlineLvl w:val="0"/>
    </w:pPr>
    <w:rPr>
      <w:rFonts w:asciiTheme="minorHAnsi" w:hAnsiTheme="minorHAnsi"/>
      <w:b/>
      <w:caps/>
      <w:sz w:val="28"/>
      <w:szCs w:val="28"/>
    </w:rPr>
  </w:style>
  <w:style w:type="paragraph" w:styleId="berschrift2">
    <w:name w:val="heading 2"/>
    <w:aliases w:val="Header 2"/>
    <w:basedOn w:val="Standard"/>
    <w:next w:val="Standard"/>
    <w:link w:val="berschrift2Zchn"/>
    <w:qFormat/>
    <w:rsid w:val="009E0A25"/>
    <w:pPr>
      <w:outlineLvl w:val="1"/>
    </w:pPr>
    <w:rPr>
      <w:b/>
      <w:caps/>
    </w:rPr>
  </w:style>
  <w:style w:type="paragraph" w:styleId="berschrift3">
    <w:name w:val="heading 3"/>
    <w:aliases w:val="Header 3"/>
    <w:basedOn w:val="berschrift2"/>
    <w:next w:val="Standard"/>
    <w:link w:val="berschrift3Zchn"/>
    <w:uiPriority w:val="9"/>
    <w:unhideWhenUsed/>
    <w:qFormat/>
    <w:rsid w:val="00593967"/>
    <w:pPr>
      <w:outlineLvl w:val="2"/>
    </w:pPr>
    <w:rPr>
      <w:cap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er 1 Zchn"/>
    <w:basedOn w:val="Absatz-Standardschriftart"/>
    <w:link w:val="berschrift1"/>
    <w:rsid w:val="00003310"/>
    <w:rPr>
      <w:rFonts w:asciiTheme="minorHAnsi" w:hAnsiTheme="minorHAnsi"/>
      <w:b/>
      <w:caps/>
      <w:color w:val="595959" w:themeColor="text1" w:themeTint="A6"/>
      <w:sz w:val="28"/>
      <w:szCs w:val="28"/>
    </w:rPr>
  </w:style>
  <w:style w:type="character" w:customStyle="1" w:styleId="berschrift2Zchn">
    <w:name w:val="Überschrift 2 Zchn"/>
    <w:aliases w:val="Header 2 Zchn"/>
    <w:basedOn w:val="Absatz-Standardschriftart"/>
    <w:link w:val="berschrift2"/>
    <w:rsid w:val="009E0A25"/>
    <w:rPr>
      <w:rFonts w:asciiTheme="minorHAnsi" w:hAnsiTheme="minorHAnsi"/>
      <w:b/>
      <w:caps/>
      <w:color w:val="595959" w:themeColor="text1" w:themeTint="A6"/>
      <w:sz w:val="22"/>
      <w:szCs w:val="22"/>
    </w:rPr>
  </w:style>
  <w:style w:type="paragraph" w:styleId="Kopfzeile">
    <w:name w:val="header"/>
    <w:link w:val="KopfzeileZchn"/>
    <w:uiPriority w:val="99"/>
    <w:unhideWhenUsed/>
    <w:qFormat/>
    <w:rsid w:val="00965C06"/>
    <w:rPr>
      <w:rFonts w:asciiTheme="minorHAnsi" w:hAnsiTheme="minorHAnsi"/>
      <w:b/>
      <w:caps/>
      <w:sz w:val="32"/>
      <w:szCs w:val="32"/>
    </w:rPr>
  </w:style>
  <w:style w:type="character" w:customStyle="1" w:styleId="KopfzeileZchn">
    <w:name w:val="Kopfzeile Zchn"/>
    <w:basedOn w:val="Absatz-Standardschriftart"/>
    <w:link w:val="Kopfzeile"/>
    <w:uiPriority w:val="99"/>
    <w:rsid w:val="00965C06"/>
    <w:rPr>
      <w:rFonts w:asciiTheme="minorHAnsi" w:hAnsiTheme="minorHAnsi"/>
      <w:b/>
      <w:caps/>
      <w:color w:val="595959" w:themeColor="text1" w:themeTint="A6"/>
      <w:sz w:val="32"/>
      <w:szCs w:val="32"/>
    </w:rPr>
  </w:style>
  <w:style w:type="paragraph" w:styleId="Fuzeile">
    <w:name w:val="footer"/>
    <w:aliases w:val="Header &amp; footer"/>
    <w:link w:val="FuzeileZchn"/>
    <w:uiPriority w:val="99"/>
    <w:unhideWhenUsed/>
    <w:qFormat/>
    <w:rsid w:val="003A0560"/>
    <w:pPr>
      <w:tabs>
        <w:tab w:val="center" w:pos="4536"/>
        <w:tab w:val="right" w:pos="9072"/>
      </w:tabs>
    </w:pPr>
    <w:rPr>
      <w:rFonts w:asciiTheme="minorHAnsi" w:hAnsiTheme="minorHAnsi"/>
      <w:caps/>
      <w:sz w:val="16"/>
      <w:szCs w:val="16"/>
      <w:lang w:val="en-AU"/>
    </w:rPr>
  </w:style>
  <w:style w:type="character" w:customStyle="1" w:styleId="FuzeileZchn">
    <w:name w:val="Fußzeile Zchn"/>
    <w:aliases w:val="Header &amp; footer Zchn"/>
    <w:basedOn w:val="Absatz-Standardschriftart"/>
    <w:link w:val="Fuzeile"/>
    <w:uiPriority w:val="99"/>
    <w:rsid w:val="003A0560"/>
    <w:rPr>
      <w:rFonts w:asciiTheme="minorHAnsi" w:hAnsiTheme="minorHAnsi"/>
      <w:caps/>
      <w:color w:val="595959" w:themeColor="text1" w:themeTint="A6"/>
      <w:sz w:val="16"/>
      <w:szCs w:val="16"/>
      <w:lang w:val="en-A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01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qFormat/>
    <w:rsid w:val="003A0560"/>
    <w:rPr>
      <w:rFonts w:asciiTheme="minorHAnsi" w:hAnsiTheme="minorHAnsi"/>
      <w:b/>
      <w:color w:val="92D050"/>
      <w:sz w:val="22"/>
      <w:szCs w:val="22"/>
    </w:rPr>
  </w:style>
  <w:style w:type="paragraph" w:styleId="Listenabsatz">
    <w:name w:val="List Paragraph"/>
    <w:basedOn w:val="Standard"/>
    <w:uiPriority w:val="34"/>
    <w:qFormat/>
    <w:rsid w:val="00DC2637"/>
    <w:pPr>
      <w:numPr>
        <w:numId w:val="4"/>
      </w:numPr>
      <w:spacing w:before="60" w:after="60"/>
      <w:contextualSpacing/>
    </w:pPr>
  </w:style>
  <w:style w:type="character" w:styleId="Seitenzahl">
    <w:name w:val="page number"/>
    <w:uiPriority w:val="99"/>
    <w:unhideWhenUsed/>
    <w:qFormat/>
    <w:rsid w:val="00C44C86"/>
  </w:style>
  <w:style w:type="paragraph" w:styleId="KeinLeerraum">
    <w:name w:val="No Spacing"/>
    <w:aliases w:val="Standard text"/>
    <w:basedOn w:val="Standard"/>
    <w:link w:val="KeinLeerraumZchn"/>
    <w:uiPriority w:val="1"/>
    <w:qFormat/>
    <w:rsid w:val="00C03E0F"/>
    <w:pPr>
      <w:contextualSpacing/>
    </w:pPr>
    <w:rPr>
      <w:rFonts w:eastAsiaTheme="minorEastAsia" w:cstheme="minorBidi"/>
      <w:lang w:eastAsia="de-DE"/>
    </w:rPr>
  </w:style>
  <w:style w:type="character" w:customStyle="1" w:styleId="KeinLeerraumZchn">
    <w:name w:val="Kein Leerraum Zchn"/>
    <w:aliases w:val="Standard text Zchn"/>
    <w:basedOn w:val="Absatz-Standardschriftart"/>
    <w:link w:val="KeinLeerraum"/>
    <w:uiPriority w:val="1"/>
    <w:rsid w:val="00C03E0F"/>
    <w:rPr>
      <w:rFonts w:asciiTheme="minorHAnsi" w:eastAsiaTheme="minorEastAsia" w:hAnsiTheme="minorHAnsi" w:cstheme="minorBidi"/>
      <w:color w:val="595959" w:themeColor="text1" w:themeTint="A6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6E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A6ECC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A6ECC"/>
    <w:rPr>
      <w:lang w:val="en-A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6E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6ECC"/>
    <w:rPr>
      <w:b/>
      <w:bCs/>
      <w:lang w:val="en-AU"/>
    </w:rPr>
  </w:style>
  <w:style w:type="paragraph" w:styleId="Titel">
    <w:name w:val="Title"/>
    <w:aliases w:val="Title"/>
    <w:next w:val="Standard"/>
    <w:link w:val="TitelZchn"/>
    <w:uiPriority w:val="10"/>
    <w:qFormat/>
    <w:rsid w:val="00BF1AD6"/>
    <w:pPr>
      <w:spacing w:before="600" w:after="240" w:line="480" w:lineRule="exact"/>
    </w:pPr>
    <w:rPr>
      <w:rFonts w:asciiTheme="minorHAnsi" w:hAnsiTheme="minorHAnsi"/>
      <w:b/>
      <w:spacing w:val="-8"/>
      <w:sz w:val="48"/>
      <w:szCs w:val="48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BF1AD6"/>
    <w:rPr>
      <w:rFonts w:asciiTheme="minorHAnsi" w:hAnsiTheme="minorHAnsi"/>
      <w:b/>
      <w:color w:val="595959" w:themeColor="text1" w:themeTint="A6"/>
      <w:spacing w:val="-8"/>
      <w:sz w:val="48"/>
      <w:szCs w:val="48"/>
    </w:rPr>
  </w:style>
  <w:style w:type="paragraph" w:styleId="Untertitel">
    <w:name w:val="Subtitle"/>
    <w:aliases w:val="Subtitle"/>
    <w:next w:val="Standard"/>
    <w:link w:val="UntertitelZchn"/>
    <w:uiPriority w:val="11"/>
    <w:qFormat/>
    <w:rsid w:val="00C108A2"/>
    <w:pPr>
      <w:spacing w:after="600"/>
    </w:pPr>
    <w:rPr>
      <w:rFonts w:asciiTheme="minorHAnsi" w:hAnsiTheme="minorHAnsi"/>
      <w:spacing w:val="-6"/>
      <w:sz w:val="32"/>
      <w:szCs w:val="28"/>
    </w:rPr>
  </w:style>
  <w:style w:type="character" w:customStyle="1" w:styleId="UntertitelZchn">
    <w:name w:val="Untertitel Zchn"/>
    <w:aliases w:val="Subtitle Zchn"/>
    <w:basedOn w:val="Absatz-Standardschriftart"/>
    <w:link w:val="Untertitel"/>
    <w:uiPriority w:val="11"/>
    <w:rsid w:val="00C108A2"/>
    <w:rPr>
      <w:rFonts w:asciiTheme="minorHAnsi" w:hAnsiTheme="minorHAnsi"/>
      <w:color w:val="595959" w:themeColor="text1" w:themeTint="A6"/>
      <w:spacing w:val="-6"/>
      <w:sz w:val="32"/>
      <w:szCs w:val="28"/>
    </w:rPr>
  </w:style>
  <w:style w:type="character" w:styleId="Fett">
    <w:name w:val="Strong"/>
    <w:uiPriority w:val="22"/>
    <w:qFormat/>
    <w:rsid w:val="00EF3781"/>
    <w:rPr>
      <w:rFonts w:asciiTheme="minorHAnsi" w:hAnsiTheme="minorHAnsi"/>
      <w:b/>
    </w:rPr>
  </w:style>
  <w:style w:type="character" w:styleId="IntensiveHervorhebung">
    <w:name w:val="Intense Emphasis"/>
    <w:aliases w:val="Draft notice"/>
    <w:uiPriority w:val="21"/>
    <w:qFormat/>
    <w:rsid w:val="00AB2CF7"/>
    <w:rPr>
      <w:rFonts w:asciiTheme="minorHAnsi" w:hAnsiTheme="minorHAnsi"/>
      <w:b/>
      <w:caps/>
      <w:smallCaps w:val="0"/>
      <w:color w:val="7F7F7F" w:themeColor="text1" w:themeTint="80"/>
      <w:sz w:val="56"/>
      <w:szCs w:val="56"/>
      <w:lang w:val="de-DE"/>
    </w:rPr>
  </w:style>
  <w:style w:type="paragraph" w:customStyle="1" w:styleId="About">
    <w:name w:val="About"/>
    <w:basedOn w:val="Standard"/>
    <w:qFormat/>
    <w:rsid w:val="00C03E0F"/>
    <w:rPr>
      <w:sz w:val="16"/>
      <w:szCs w:val="16"/>
      <w:lang w:val="en-US"/>
    </w:rPr>
  </w:style>
  <w:style w:type="character" w:customStyle="1" w:styleId="berschrift3Zchn">
    <w:name w:val="Überschrift 3 Zchn"/>
    <w:aliases w:val="Header 3 Zchn"/>
    <w:basedOn w:val="Absatz-Standardschriftart"/>
    <w:link w:val="berschrift3"/>
    <w:uiPriority w:val="9"/>
    <w:rsid w:val="00593967"/>
    <w:rPr>
      <w:rFonts w:asciiTheme="minorHAnsi" w:hAnsiTheme="minorHAnsi"/>
      <w:b/>
      <w:color w:val="595959" w:themeColor="text1" w:themeTint="A6"/>
      <w:sz w:val="22"/>
      <w:szCs w:val="22"/>
    </w:rPr>
  </w:style>
  <w:style w:type="paragraph" w:customStyle="1" w:styleId="Closer">
    <w:name w:val="Closer"/>
    <w:basedOn w:val="berschrift3"/>
    <w:link w:val="CloserZchn"/>
    <w:rsid w:val="00C81BB8"/>
    <w:rPr>
      <w:caps/>
      <w:sz w:val="16"/>
    </w:rPr>
  </w:style>
  <w:style w:type="character" w:customStyle="1" w:styleId="CloserZchn">
    <w:name w:val="Closer Zchn"/>
    <w:basedOn w:val="berschrift3Zchn"/>
    <w:link w:val="Closer"/>
    <w:rsid w:val="00C81BB8"/>
    <w:rPr>
      <w:rFonts w:asciiTheme="minorHAnsi" w:hAnsiTheme="minorHAnsi"/>
      <w:b/>
      <w:caps/>
      <w:color w:val="595959" w:themeColor="text1" w:themeTint="A6"/>
      <w:sz w:val="16"/>
      <w:szCs w:val="22"/>
    </w:rPr>
  </w:style>
  <w:style w:type="paragraph" w:styleId="StandardWeb">
    <w:name w:val="Normal (Web)"/>
    <w:basedOn w:val="Standard"/>
    <w:uiPriority w:val="99"/>
    <w:semiHidden/>
    <w:unhideWhenUsed/>
    <w:rsid w:val="004B6E3C"/>
    <w:pPr>
      <w:spacing w:before="100" w:beforeAutospacing="1" w:after="100" w:afterAutospacing="1"/>
    </w:pPr>
    <w:rPr>
      <w:rFonts w:ascii="Times New Roman" w:hAnsi="Times New Roman"/>
      <w:color w:val="auto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3AB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3AB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F0387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chael.steger@klimabuendnis.a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irol.klimabuendnis.at/wp-content/uploads/2024/06/Lebensmittelverschwendung_c_ArieStudio.jp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5a4db0-ca0a-4732-a3b1-f1dfcc71cecf">
      <Terms xmlns="http://schemas.microsoft.com/office/infopath/2007/PartnerControls"/>
    </lcf76f155ced4ddcb4097134ff3c332f>
    <TaxCatchAll xmlns="636e13b4-f694-42a4-afed-2cd24617d435" xsi:nil="true"/>
    <VorschlagC xmlns="d95a4db0-ca0a-4732-a3b1-f1dfcc71ce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5D6562917BF043994F1FC03F217504" ma:contentTypeVersion="21" ma:contentTypeDescription="Ein neues Dokument erstellen." ma:contentTypeScope="" ma:versionID="a911ff08f4bf09aa67e32bd2c077e72d">
  <xsd:schema xmlns:xsd="http://www.w3.org/2001/XMLSchema" xmlns:xs="http://www.w3.org/2001/XMLSchema" xmlns:p="http://schemas.microsoft.com/office/2006/metadata/properties" xmlns:ns2="d95a4db0-ca0a-4732-a3b1-f1dfcc71cecf" xmlns:ns3="636e13b4-f694-42a4-afed-2cd24617d435" targetNamespace="http://schemas.microsoft.com/office/2006/metadata/properties" ma:root="true" ma:fieldsID="f7f2fc9c3625b4ca405d0fed0dc97c11" ns2:_="" ns3:_="">
    <xsd:import namespace="d95a4db0-ca0a-4732-a3b1-f1dfcc71cecf"/>
    <xsd:import namespace="636e13b4-f694-42a4-afed-2cd24617d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VorschlagC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a4db0-ca0a-4732-a3b1-f1dfcc71c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orschlagC" ma:index="20" nillable="true" ma:displayName="Vorschlag C" ma:format="Dropdown" ma:internalName="VorschlagC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13b4-f694-42a4-afed-2cd24617d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6586860-2b7d-4b86-9b04-659fc187f56d}" ma:internalName="TaxCatchAll" ma:showField="CatchAllData" ma:web="636e13b4-f694-42a4-afed-2cd24617d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53423F-0E01-441C-A16F-787C59E9BCF1}">
  <ds:schemaRefs>
    <ds:schemaRef ds:uri="http://schemas.microsoft.com/office/2006/metadata/properties"/>
    <ds:schemaRef ds:uri="http://schemas.microsoft.com/office/infopath/2007/PartnerControls"/>
    <ds:schemaRef ds:uri="d95a4db0-ca0a-4732-a3b1-f1dfcc71cecf"/>
    <ds:schemaRef ds:uri="636e13b4-f694-42a4-afed-2cd24617d435"/>
  </ds:schemaRefs>
</ds:datastoreItem>
</file>

<file path=customXml/itemProps2.xml><?xml version="1.0" encoding="utf-8"?>
<ds:datastoreItem xmlns:ds="http://schemas.openxmlformats.org/officeDocument/2006/customXml" ds:itemID="{C3DCBF17-58B8-4991-8618-95EB956BCD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2A0916-96C9-415B-B00A-1665E3BBB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a4db0-ca0a-4732-a3b1-f1dfcc71cecf"/>
    <ds:schemaRef ds:uri="636e13b4-f694-42a4-afed-2cd24617d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E6DBC-920E-4CA5-B5BE-8FA692F7AE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Klima-Buendnis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Mekjian</dc:creator>
  <cp:keywords/>
  <dc:description/>
  <cp:lastModifiedBy>Michael Steger</cp:lastModifiedBy>
  <cp:revision>111</cp:revision>
  <cp:lastPrinted>2014-09-26T09:49:00Z</cp:lastPrinted>
  <dcterms:created xsi:type="dcterms:W3CDTF">2024-06-25T08:25:00Z</dcterms:created>
  <dcterms:modified xsi:type="dcterms:W3CDTF">2024-06-26T12:23:00Z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0x010100695D6562917BF043994F1FC03F217504</vt:lpwstr>
  </property>
  <property fmtid="{D5CDD505-2E9C-101B-9397-08002B2CF9AE}" pid="3" name="MediaServiceImageTags">
    <vt:lpwstr/>
  </property>
</Properties>
</file>